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1B3A0" w14:textId="46624A3D" w:rsidR="000B683A" w:rsidRPr="000B683A" w:rsidRDefault="006031C8" w:rsidP="006031C8">
      <w:pPr>
        <w:pStyle w:val="Bodytext2"/>
        <w:tabs>
          <w:tab w:val="left" w:pos="3600"/>
        </w:tabs>
        <w:spacing w:before="0" w:after="184"/>
        <w:ind w:right="9"/>
        <w:jc w:val="both"/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         </w:t>
      </w:r>
      <w:r w:rsidR="000B683A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                                                                                                  </w:t>
      </w:r>
      <w:r w:rsidR="003F65F3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ПРЕДЛОГ</w:t>
      </w:r>
    </w:p>
    <w:p w14:paraId="2701B3A1" w14:textId="77777777" w:rsidR="006031C8" w:rsidRPr="00C37D59" w:rsidRDefault="000B683A" w:rsidP="006031C8">
      <w:pPr>
        <w:pStyle w:val="Bodytext2"/>
        <w:tabs>
          <w:tab w:val="left" w:pos="3600"/>
        </w:tabs>
        <w:spacing w:before="0" w:after="184"/>
        <w:ind w:right="9"/>
        <w:jc w:val="both"/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CS"/>
        </w:rPr>
      </w:pPr>
      <w:r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На основу члана 77. ст. 3. Закона о запосленима у аутономним покрајинама и јединицама локалне самоуправе (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„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Службени гласник РС“, бр. 2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/16, 113/17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</w:rPr>
        <w:t>, 95/18,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113/17-др. закон 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и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</w:rPr>
        <w:t xml:space="preserve"> 95/18-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др.закон, 8</w:t>
      </w:r>
      <w:r w:rsidR="00AE3E3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6/19-др.закон, 157/20-др.закон</w:t>
      </w:r>
      <w:r w:rsidR="00AE3E3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1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</w:rPr>
        <w:t>23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/21</w:t>
      </w:r>
      <w:r w:rsidR="00AE3E3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E3E3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и </w:t>
      </w:r>
      <w:r w:rsidR="00AE3E3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</w:rPr>
        <w:t>93/121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)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и </w:t>
      </w:r>
      <w:r w:rsidR="006031C8" w:rsidRPr="00C37D59">
        <w:rPr>
          <w:rFonts w:ascii="Times New Roman" w:hAnsi="Times New Roman"/>
          <w:sz w:val="24"/>
          <w:szCs w:val="24"/>
        </w:rPr>
        <w:t>члана 4</w:t>
      </w:r>
      <w:r w:rsidR="006031C8" w:rsidRPr="00C37D59">
        <w:rPr>
          <w:rFonts w:ascii="Times New Roman" w:hAnsi="Times New Roman"/>
          <w:sz w:val="24"/>
          <w:szCs w:val="24"/>
          <w:lang w:val="sr-Cyrl-RS"/>
        </w:rPr>
        <w:t>0</w:t>
      </w:r>
      <w:r w:rsidR="006031C8" w:rsidRPr="00C37D59">
        <w:rPr>
          <w:rFonts w:ascii="Times New Roman" w:hAnsi="Times New Roman"/>
          <w:sz w:val="24"/>
          <w:szCs w:val="24"/>
        </w:rPr>
        <w:t xml:space="preserve">. </w:t>
      </w:r>
      <w:r w:rsidR="001A1B93" w:rsidRPr="00C37D59">
        <w:rPr>
          <w:rFonts w:ascii="Times New Roman" w:hAnsi="Times New Roman"/>
          <w:sz w:val="24"/>
          <w:szCs w:val="24"/>
        </w:rPr>
        <w:t>С</w:t>
      </w:r>
      <w:r w:rsidR="006031C8" w:rsidRPr="00C37D59">
        <w:rPr>
          <w:rFonts w:ascii="Times New Roman" w:hAnsi="Times New Roman"/>
          <w:sz w:val="24"/>
          <w:szCs w:val="24"/>
        </w:rPr>
        <w:t>тав</w:t>
      </w:r>
      <w:r w:rsidR="001A1B93" w:rsidRPr="00C37D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031C8" w:rsidRPr="00C37D59">
        <w:rPr>
          <w:rFonts w:ascii="Times New Roman" w:hAnsi="Times New Roman"/>
          <w:sz w:val="24"/>
          <w:szCs w:val="24"/>
        </w:rPr>
        <w:t xml:space="preserve">1. тачка </w:t>
      </w:r>
      <w:r w:rsidR="006031C8" w:rsidRPr="00C37D59">
        <w:rPr>
          <w:rFonts w:ascii="Times New Roman" w:hAnsi="Times New Roman"/>
          <w:sz w:val="24"/>
          <w:szCs w:val="24"/>
          <w:lang w:val="sr-Cyrl-RS"/>
        </w:rPr>
        <w:t>19</w:t>
      </w:r>
      <w:r w:rsidR="006031C8" w:rsidRPr="00C37D59">
        <w:rPr>
          <w:rFonts w:ascii="Times New Roman" w:hAnsi="Times New Roman"/>
          <w:sz w:val="24"/>
          <w:szCs w:val="24"/>
        </w:rPr>
        <w:t>. Статута општине Димитровград („</w:t>
      </w:r>
      <w:r w:rsidR="006031C8" w:rsidRPr="00C37D59">
        <w:rPr>
          <w:rFonts w:ascii="Times New Roman" w:hAnsi="Times New Roman"/>
          <w:sz w:val="24"/>
          <w:szCs w:val="24"/>
          <w:lang w:val="sr-Cyrl-RS"/>
        </w:rPr>
        <w:t>Службени лист општине</w:t>
      </w:r>
      <w:r w:rsidR="001A1B93" w:rsidRPr="00C37D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031C8" w:rsidRPr="00C37D59">
        <w:rPr>
          <w:rFonts w:ascii="Times New Roman" w:hAnsi="Times New Roman"/>
          <w:sz w:val="24"/>
          <w:szCs w:val="24"/>
          <w:lang w:val="sr-Cyrl-RS"/>
        </w:rPr>
        <w:t xml:space="preserve"> Димитровград“, бр. 6/19</w:t>
      </w:r>
      <w:r w:rsidR="006031C8" w:rsidRPr="00C37D59">
        <w:rPr>
          <w:rFonts w:ascii="Times New Roman" w:hAnsi="Times New Roman"/>
          <w:sz w:val="24"/>
          <w:szCs w:val="24"/>
        </w:rPr>
        <w:t>),</w:t>
      </w:r>
      <w:r w:rsidR="006031C8" w:rsidRPr="00C37D59">
        <w:rPr>
          <w:rFonts w:ascii="Times New Roman" w:hAnsi="Times New Roman"/>
          <w:sz w:val="24"/>
          <w:szCs w:val="24"/>
          <w:lang w:val="sr-Cyrl-RS"/>
        </w:rPr>
        <w:t xml:space="preserve"> а у вези 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Одлуке о максималном броју запослених на неодређено време у систему државних органа, систему јавних служби, систему Аутономне покрајине Војводине  и систему локалне самоуправе за 2017. годину („Сл. гласник РС“, бр. 61/17, 82/17, 92/17, 111/17, 14/18, 45/18, 78/18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89/18, 102/18, 30/19, 42/19, 59/19, 79/19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84/19 и 88/19)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Одлуке СО-е Димитровград о максималном броју запослених на неодређено време у организационим облицима система локалне самоуправе-општине Димитровград („Службени лист града Ниша“, бр. 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</w:rPr>
        <w:t>91/17</w:t>
      </w:r>
      <w:r w:rsidR="001A1B93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, 125/17</w:t>
      </w:r>
      <w:r w:rsidR="001A1B93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A1B93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и Службени лист општине Димитровград бр.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88205F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10/21, 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6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/21</w:t>
      </w:r>
      <w:r w:rsidR="0085052A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1A1B93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33/22</w:t>
      </w:r>
      <w:r w:rsidR="0085052A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и 44/23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  <w:t>), и</w:t>
      </w:r>
      <w:r w:rsidR="006031C8" w:rsidRPr="00C37D59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Закона о  буџетском систему („Сл. гласник РС“, бр. 54/2009, 73/2010, 101/2010, 101/2011, 93/2012, 62/2013, 63/2013 - испр., 108/2013, 142/2014, 68/2015 - др. закон, 103/2015, 99/2016, 113/2017, 95/2018, 3</w:t>
      </w:r>
      <w:r w:rsidR="00AE3E3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1/2019,72/2019, 149/2020,118/21, 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118/2021-др.закон</w:t>
      </w:r>
      <w:r w:rsidR="00AE3E3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, 92/23 и 94/24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),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Скупштина Општине Димитровград, на седници одржаној дана ________2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Latn-CS"/>
        </w:rPr>
        <w:t>0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2</w:t>
      </w:r>
      <w:r w:rsidR="00AE3E3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4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. године, истовремено са </w:t>
      </w:r>
      <w:r w:rsidR="006031C8"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>Одлуком о буџету општине Димитровград за 202</w:t>
      </w:r>
      <w:r w:rsidR="00AE3E38"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>5</w:t>
      </w:r>
      <w:r w:rsidR="006031C8"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 xml:space="preserve">. годину, </w:t>
      </w:r>
      <w:r w:rsidR="006031C8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усвојила  је  </w:t>
      </w:r>
    </w:p>
    <w:p w14:paraId="2701B3A2" w14:textId="77777777" w:rsidR="006031C8" w:rsidRDefault="006031C8" w:rsidP="006031C8">
      <w:pPr>
        <w:pStyle w:val="Bodytext2"/>
        <w:tabs>
          <w:tab w:val="left" w:pos="3600"/>
        </w:tabs>
        <w:spacing w:before="0" w:after="184"/>
        <w:ind w:right="9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701B3A3" w14:textId="77777777" w:rsidR="00794365" w:rsidRPr="00794365" w:rsidRDefault="00794365" w:rsidP="006031C8">
      <w:pPr>
        <w:pStyle w:val="Bodytext2"/>
        <w:tabs>
          <w:tab w:val="left" w:pos="3600"/>
        </w:tabs>
        <w:spacing w:before="0" w:after="184"/>
        <w:ind w:right="9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701B3A4" w14:textId="77777777" w:rsidR="006031C8" w:rsidRPr="00C37D59" w:rsidRDefault="006031C8" w:rsidP="006031C8">
      <w:pPr>
        <w:pStyle w:val="Bodytext8"/>
        <w:spacing w:before="0" w:line="320" w:lineRule="exact"/>
        <w:rPr>
          <w:rFonts w:ascii="Times New Roman" w:hAnsi="Times New Roman"/>
          <w:sz w:val="24"/>
          <w:szCs w:val="24"/>
        </w:rPr>
      </w:pPr>
      <w:r w:rsidRPr="00C37D59">
        <w:rPr>
          <w:rStyle w:val="Bodytext80"/>
          <w:rFonts w:ascii="Times New Roman" w:hAnsi="Times New Roman" w:cs="Times New Roman"/>
          <w:b/>
          <w:sz w:val="24"/>
          <w:szCs w:val="24"/>
        </w:rPr>
        <w:t>КАДРОВСКИ ПЛАН</w:t>
      </w:r>
    </w:p>
    <w:p w14:paraId="2701B3A5" w14:textId="77777777" w:rsidR="006031C8" w:rsidRPr="00C37D59" w:rsidRDefault="006031C8" w:rsidP="006031C8">
      <w:pPr>
        <w:pStyle w:val="Bodytext7"/>
        <w:spacing w:line="200" w:lineRule="exact"/>
        <w:ind w:left="40"/>
        <w:jc w:val="center"/>
        <w:rPr>
          <w:rFonts w:ascii="Times New Roman" w:hAnsi="Times New Roman"/>
          <w:sz w:val="24"/>
          <w:szCs w:val="24"/>
        </w:rPr>
      </w:pPr>
      <w:r w:rsidRPr="00C37D59">
        <w:rPr>
          <w:rStyle w:val="Bodytext70"/>
          <w:rFonts w:ascii="Times New Roman" w:hAnsi="Times New Roman" w:cs="Times New Roman"/>
          <w:b/>
          <w:sz w:val="24"/>
          <w:szCs w:val="24"/>
        </w:rPr>
        <w:t>ОРГАНА</w:t>
      </w:r>
      <w:r w:rsidRPr="00C37D59">
        <w:rPr>
          <w:rStyle w:val="Bodytext70"/>
          <w:rFonts w:ascii="Times New Roman" w:hAnsi="Times New Roman" w:cs="Times New Roman"/>
          <w:b/>
          <w:sz w:val="24"/>
          <w:szCs w:val="24"/>
          <w:lang w:val="sr-Cyrl-RS"/>
        </w:rPr>
        <w:t xml:space="preserve"> И СЛУЖБИ</w:t>
      </w:r>
      <w:r w:rsidRPr="00C37D59">
        <w:rPr>
          <w:rStyle w:val="Bodytext70"/>
          <w:rFonts w:ascii="Times New Roman" w:hAnsi="Times New Roman" w:cs="Times New Roman"/>
          <w:b/>
          <w:sz w:val="24"/>
          <w:szCs w:val="24"/>
          <w:lang w:val="sr-Cyrl-CS"/>
        </w:rPr>
        <w:t xml:space="preserve"> ОПШТИНЕ ДИМИТРОВГРАД</w:t>
      </w:r>
    </w:p>
    <w:p w14:paraId="2701B3A6" w14:textId="77777777" w:rsidR="006031C8" w:rsidRPr="00C37D59" w:rsidRDefault="006031C8" w:rsidP="006031C8">
      <w:pPr>
        <w:pStyle w:val="a2"/>
        <w:jc w:val="center"/>
        <w:rPr>
          <w:rStyle w:val="Bodytext70"/>
          <w:rFonts w:ascii="Times New Roman" w:hAnsi="Times New Roman" w:cs="Times New Roman"/>
          <w:szCs w:val="24"/>
          <w:lang w:val="sr-Cyrl-RS"/>
        </w:rPr>
      </w:pPr>
      <w:r w:rsidRPr="00C37D59">
        <w:rPr>
          <w:rStyle w:val="Bodytext70"/>
          <w:rFonts w:ascii="Times New Roman" w:hAnsi="Times New Roman" w:cs="Times New Roman"/>
          <w:szCs w:val="24"/>
        </w:rPr>
        <w:t xml:space="preserve">за </w:t>
      </w:r>
      <w:r w:rsidRPr="00C37D59">
        <w:rPr>
          <w:rStyle w:val="Bodytext710"/>
          <w:rFonts w:ascii="Times New Roman" w:hAnsi="Times New Roman" w:cs="Times New Roman"/>
          <w:sz w:val="24"/>
          <w:szCs w:val="24"/>
          <w:lang w:val="sr-Cyrl-CS"/>
        </w:rPr>
        <w:t>20</w:t>
      </w:r>
      <w:r w:rsidR="00AE3E38" w:rsidRPr="00C37D59">
        <w:rPr>
          <w:rStyle w:val="Bodytext710"/>
          <w:rFonts w:ascii="Times New Roman" w:hAnsi="Times New Roman" w:cs="Times New Roman"/>
          <w:sz w:val="24"/>
          <w:szCs w:val="24"/>
        </w:rPr>
        <w:t>2</w:t>
      </w:r>
      <w:r w:rsidR="00AE3E38" w:rsidRPr="00C37D59">
        <w:rPr>
          <w:rStyle w:val="Bodytext710"/>
          <w:rFonts w:ascii="Times New Roman" w:hAnsi="Times New Roman" w:cs="Times New Roman"/>
          <w:sz w:val="24"/>
          <w:szCs w:val="24"/>
          <w:lang w:val="sr-Cyrl-RS"/>
        </w:rPr>
        <w:t>5</w:t>
      </w:r>
      <w:r w:rsidRPr="00C37D59">
        <w:rPr>
          <w:rStyle w:val="Bodytext70"/>
          <w:rFonts w:ascii="Times New Roman" w:hAnsi="Times New Roman" w:cs="Times New Roman"/>
          <w:szCs w:val="24"/>
        </w:rPr>
        <w:t xml:space="preserve">. </w:t>
      </w:r>
      <w:r w:rsidRPr="00C37D59">
        <w:rPr>
          <w:rStyle w:val="Bodytext70"/>
          <w:rFonts w:ascii="Times New Roman" w:hAnsi="Times New Roman" w:cs="Times New Roman"/>
          <w:szCs w:val="24"/>
          <w:lang w:val="sr-Cyrl-RS"/>
        </w:rPr>
        <w:t>г</w:t>
      </w:r>
      <w:r w:rsidRPr="00C37D59">
        <w:rPr>
          <w:rStyle w:val="Bodytext70"/>
          <w:rFonts w:ascii="Times New Roman" w:hAnsi="Times New Roman" w:cs="Times New Roman"/>
          <w:szCs w:val="24"/>
        </w:rPr>
        <w:t>одину</w:t>
      </w:r>
    </w:p>
    <w:p w14:paraId="2701B3A7" w14:textId="77777777" w:rsidR="006031C8" w:rsidRPr="00C37D59" w:rsidRDefault="006031C8" w:rsidP="006031C8">
      <w:pPr>
        <w:pStyle w:val="a2"/>
        <w:jc w:val="center"/>
        <w:rPr>
          <w:rFonts w:ascii="Times New Roman" w:hAnsi="Times New Roman" w:cs="Times New Roman"/>
          <w:szCs w:val="24"/>
        </w:rPr>
      </w:pPr>
    </w:p>
    <w:p w14:paraId="2701B3A8" w14:textId="77777777" w:rsidR="006031C8" w:rsidRPr="00C37D59" w:rsidRDefault="006031C8" w:rsidP="006031C8">
      <w:pPr>
        <w:pStyle w:val="a2"/>
        <w:jc w:val="center"/>
        <w:rPr>
          <w:rFonts w:ascii="Times New Roman" w:hAnsi="Times New Roman" w:cs="Times New Roman"/>
          <w:b/>
          <w:bCs/>
          <w:szCs w:val="24"/>
          <w:lang w:bidi="ar-SA"/>
        </w:rPr>
      </w:pPr>
    </w:p>
    <w:p w14:paraId="2701B3A9" w14:textId="77777777" w:rsidR="006031C8" w:rsidRPr="00C37D59" w:rsidRDefault="006031C8" w:rsidP="006031C8">
      <w:pPr>
        <w:pStyle w:val="Bodytext9"/>
        <w:spacing w:before="0" w:after="161" w:line="210" w:lineRule="exact"/>
        <w:ind w:left="40"/>
        <w:rPr>
          <w:rFonts w:ascii="Times New Roman" w:hAnsi="Times New Roman"/>
          <w:b w:val="0"/>
          <w:sz w:val="24"/>
          <w:szCs w:val="24"/>
        </w:rPr>
      </w:pPr>
      <w:r w:rsidRPr="00C37D59">
        <w:rPr>
          <w:rStyle w:val="Bodytext90"/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2701B3AA" w14:textId="77777777" w:rsidR="006031C8" w:rsidRPr="00C37D59" w:rsidRDefault="006031C8" w:rsidP="006031C8">
      <w:pPr>
        <w:pStyle w:val="Bodytext2"/>
        <w:spacing w:before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ab/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>Кадровски план органа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 xml:space="preserve"> служби општине Димитровград</w:t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 xml:space="preserve"> састоји се од збирних и појединачних података о запосленим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>а</w:t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 xml:space="preserve"> у орган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>има и службама општине Димитровград</w:t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 xml:space="preserve"> и потребама за новим запошљавањем за 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>20</w:t>
      </w:r>
      <w:r w:rsidR="00AE3E38" w:rsidRPr="00C37D59">
        <w:rPr>
          <w:rStyle w:val="Bodytext20"/>
          <w:rFonts w:ascii="Times New Roman" w:hAnsi="Times New Roman" w:cs="Times New Roman"/>
          <w:sz w:val="24"/>
          <w:szCs w:val="24"/>
        </w:rPr>
        <w:t>2</w:t>
      </w:r>
      <w:r w:rsidR="00AE3E38" w:rsidRPr="00C37D59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5</w:t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 xml:space="preserve">. годину. </w:t>
      </w:r>
    </w:p>
    <w:p w14:paraId="2701B3AB" w14:textId="77777777" w:rsidR="006031C8" w:rsidRPr="00C37D59" w:rsidRDefault="006031C8" w:rsidP="006031C8">
      <w:pPr>
        <w:pStyle w:val="Bodytext2"/>
        <w:spacing w:before="0" w:after="0" w:line="240" w:lineRule="auto"/>
        <w:jc w:val="both"/>
        <w:rPr>
          <w:rStyle w:val="Bodytext20"/>
          <w:rFonts w:ascii="Times New Roman" w:hAnsi="Times New Roman" w:cs="Times New Roman"/>
          <w:sz w:val="24"/>
          <w:szCs w:val="24"/>
          <w:lang w:val="en-US"/>
        </w:rPr>
      </w:pP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ab/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>Кадровски план органа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 xml:space="preserve"> служби општине Димитровград,</w:t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 xml:space="preserve"> припремљен 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 xml:space="preserve">је и усваја се истовремено </w:t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 xml:space="preserve">са 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>Одлуком</w:t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 xml:space="preserve"> о буџету 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>Oпштине Димитровград за 20</w:t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>2</w:t>
      </w:r>
      <w:r w:rsidR="00AE3E38" w:rsidRPr="00C37D59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5</w:t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 xml:space="preserve">. годину, а запошљавање  службеника и намештеника спроводиће се у складу са овим Планом, 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 xml:space="preserve">Правилником </w:t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>о организацији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послова </w:t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>и систематизацији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радних места у органима и службама општине Димитровград </w:t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>и на основу обезбеђени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>х</w:t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 xml:space="preserve"> средст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>ава у буџету</w:t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 xml:space="preserve">, у складу са Законом о 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 xml:space="preserve">запосленима у аутономним покрајинама и јединицама локалне самоуправе. </w:t>
      </w:r>
    </w:p>
    <w:p w14:paraId="2701B3AC" w14:textId="77777777" w:rsidR="006031C8" w:rsidRPr="00C37D59" w:rsidRDefault="006031C8" w:rsidP="006031C8">
      <w:pPr>
        <w:pStyle w:val="Bodytext2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01B3AD" w14:textId="77777777" w:rsidR="006031C8" w:rsidRPr="00C37D59" w:rsidRDefault="006031C8" w:rsidP="006031C8">
      <w:pPr>
        <w:pStyle w:val="Bodytext2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37D59">
        <w:rPr>
          <w:rFonts w:ascii="Times New Roman" w:hAnsi="Times New Roman"/>
          <w:b/>
          <w:sz w:val="24"/>
          <w:szCs w:val="24"/>
          <w:lang w:val="sr-Cyrl-CS"/>
        </w:rPr>
        <w:t>Члан 2.</w:t>
      </w:r>
    </w:p>
    <w:p w14:paraId="2701B3AE" w14:textId="77777777" w:rsidR="006031C8" w:rsidRPr="00C37D59" w:rsidRDefault="006031C8" w:rsidP="006031C8">
      <w:pPr>
        <w:pStyle w:val="Bodytext2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701B3AF" w14:textId="77777777" w:rsidR="006031C8" w:rsidRPr="00C37D59" w:rsidRDefault="006031C8" w:rsidP="006031C8">
      <w:pPr>
        <w:pStyle w:val="Bodytext2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37D59">
        <w:rPr>
          <w:rFonts w:ascii="Times New Roman" w:hAnsi="Times New Roman"/>
          <w:sz w:val="24"/>
          <w:szCs w:val="24"/>
          <w:lang w:val="sr-Cyrl-CS"/>
        </w:rPr>
        <w:tab/>
        <w:t>Табеларни приказ структуре и броја запослених у 20</w:t>
      </w:r>
      <w:r w:rsidR="00AE3E38" w:rsidRPr="00C37D59">
        <w:rPr>
          <w:rFonts w:ascii="Times New Roman" w:hAnsi="Times New Roman"/>
          <w:sz w:val="24"/>
          <w:szCs w:val="24"/>
        </w:rPr>
        <w:t>2</w:t>
      </w:r>
      <w:r w:rsidR="00AE3E38" w:rsidRPr="00C37D59">
        <w:rPr>
          <w:rFonts w:ascii="Times New Roman" w:hAnsi="Times New Roman"/>
          <w:sz w:val="24"/>
          <w:szCs w:val="24"/>
          <w:lang w:val="sr-Cyrl-RS"/>
        </w:rPr>
        <w:t>4</w:t>
      </w:r>
      <w:r w:rsidRPr="00C37D59">
        <w:rPr>
          <w:rFonts w:ascii="Times New Roman" w:hAnsi="Times New Roman"/>
          <w:sz w:val="24"/>
          <w:szCs w:val="24"/>
          <w:lang w:val="sr-Cyrl-CS"/>
        </w:rPr>
        <w:t>. години и планираног броја запослених у 20</w:t>
      </w:r>
      <w:r w:rsidR="00AE3E38" w:rsidRPr="00C37D59">
        <w:rPr>
          <w:rFonts w:ascii="Times New Roman" w:hAnsi="Times New Roman"/>
          <w:sz w:val="24"/>
          <w:szCs w:val="24"/>
        </w:rPr>
        <w:t>2</w:t>
      </w:r>
      <w:r w:rsidR="00AE3E38" w:rsidRPr="00C37D59">
        <w:rPr>
          <w:rFonts w:ascii="Times New Roman" w:hAnsi="Times New Roman"/>
          <w:sz w:val="24"/>
          <w:szCs w:val="24"/>
          <w:lang w:val="sr-Cyrl-RS"/>
        </w:rPr>
        <w:t>5</w:t>
      </w:r>
      <w:r w:rsidRPr="00C37D59">
        <w:rPr>
          <w:rFonts w:ascii="Times New Roman" w:hAnsi="Times New Roman"/>
          <w:sz w:val="24"/>
          <w:szCs w:val="24"/>
          <w:lang w:val="sr-Cyrl-CS"/>
        </w:rPr>
        <w:t>. години.</w:t>
      </w:r>
    </w:p>
    <w:p w14:paraId="2701B3B0" w14:textId="77777777" w:rsidR="006031C8" w:rsidRPr="00C37D59" w:rsidRDefault="006031C8" w:rsidP="006031C8">
      <w:pPr>
        <w:pStyle w:val="Bodytext2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701B3B1" w14:textId="77777777" w:rsidR="006031C8" w:rsidRPr="00C37D59" w:rsidRDefault="006031C8" w:rsidP="006031C8">
      <w:pPr>
        <w:pStyle w:val="Bodytext2"/>
        <w:spacing w:before="0" w:after="713"/>
        <w:jc w:val="both"/>
        <w:rPr>
          <w:rFonts w:ascii="Times New Roman" w:hAnsi="Times New Roman"/>
          <w:sz w:val="24"/>
          <w:szCs w:val="24"/>
        </w:rPr>
      </w:pPr>
      <w:r w:rsidRPr="00C37D59">
        <w:rPr>
          <w:rFonts w:ascii="Times New Roman" w:eastAsia="MS Mincho" w:hAnsi="Times New Roman"/>
          <w:b/>
          <w:sz w:val="24"/>
          <w:szCs w:val="24"/>
          <w:lang w:val="sr-Cyrl-CS"/>
        </w:rPr>
        <w:tab/>
        <w:t xml:space="preserve">I </w:t>
      </w:r>
      <w:r w:rsidRPr="00C37D59">
        <w:rPr>
          <w:rFonts w:ascii="Times New Roman" w:hAnsi="Times New Roman"/>
          <w:b/>
          <w:sz w:val="24"/>
          <w:szCs w:val="24"/>
          <w:lang w:val="sr-Cyrl-CS"/>
        </w:rPr>
        <w:t xml:space="preserve">Постојећи број запослених у </w:t>
      </w:r>
      <w:r w:rsidRPr="00C37D59">
        <w:rPr>
          <w:rStyle w:val="Bodytext20"/>
          <w:rFonts w:ascii="Times New Roman" w:hAnsi="Times New Roman" w:cs="Times New Roman"/>
          <w:b/>
          <w:sz w:val="24"/>
          <w:szCs w:val="24"/>
          <w:lang w:val="sr-Cyrl-CS"/>
        </w:rPr>
        <w:t>органима и службама општине Димитровград</w:t>
      </w:r>
      <w:r w:rsidRPr="00C37D59">
        <w:rPr>
          <w:rFonts w:ascii="Times New Roman" w:hAnsi="Times New Roman"/>
          <w:b/>
          <w:sz w:val="24"/>
          <w:szCs w:val="24"/>
          <w:lang w:val="sr-Cyrl-CS"/>
        </w:rPr>
        <w:t>, децембра 202</w:t>
      </w:r>
      <w:r w:rsidR="00AE3E38" w:rsidRPr="00C37D59">
        <w:rPr>
          <w:rFonts w:ascii="Times New Roman" w:hAnsi="Times New Roman"/>
          <w:b/>
          <w:sz w:val="24"/>
          <w:szCs w:val="24"/>
          <w:lang w:val="sr-Cyrl-RS"/>
        </w:rPr>
        <w:t>4</w:t>
      </w:r>
      <w:r w:rsidRPr="00C37D59">
        <w:rPr>
          <w:rFonts w:ascii="Times New Roman" w:hAnsi="Times New Roman"/>
          <w:b/>
          <w:sz w:val="24"/>
          <w:szCs w:val="24"/>
          <w:lang w:val="sr-Cyrl-CS"/>
        </w:rPr>
        <w:t>. године</w:t>
      </w:r>
      <w:r w:rsidRPr="00C37D59">
        <w:rPr>
          <w:rFonts w:ascii="Times New Roman" w:eastAsia="MS Mincho" w:hAnsi="Times New Roman"/>
          <w:b/>
          <w:sz w:val="24"/>
          <w:szCs w:val="24"/>
          <w:lang w:val="sr-Cyrl-CS"/>
        </w:rPr>
        <w:t>.</w:t>
      </w:r>
    </w:p>
    <w:tbl>
      <w:tblPr>
        <w:tblW w:w="1146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4511"/>
        <w:gridCol w:w="6949"/>
      </w:tblGrid>
      <w:tr w:rsidR="006031C8" w:rsidRPr="00C37D59" w14:paraId="2701B3B7" w14:textId="77777777" w:rsidTr="005D6CC3">
        <w:tc>
          <w:tcPr>
            <w:tcW w:w="4509" w:type="dxa"/>
            <w:hideMark/>
          </w:tcPr>
          <w:p w14:paraId="2701B3B2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7D59">
              <w:rPr>
                <w:rFonts w:ascii="Times New Roman" w:hAnsi="Times New Roman" w:cs="Times New Roman"/>
                <w:b/>
                <w:bCs/>
                <w:lang w:val="sr-Cyrl-CS"/>
              </w:rPr>
              <w:lastRenderedPageBreak/>
              <w:t xml:space="preserve">Радна места  службеника и намештеника - радни однос на неодређено време у Општинској управи                                                                                                                                                     </w:t>
            </w:r>
          </w:p>
        </w:tc>
        <w:tc>
          <w:tcPr>
            <w:tcW w:w="6946" w:type="dxa"/>
          </w:tcPr>
          <w:p w14:paraId="2701B3B3" w14:textId="77777777" w:rsidR="006031C8" w:rsidRPr="00C37D59" w:rsidRDefault="006031C8" w:rsidP="005D6C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 xml:space="preserve">      Број извршилаца                                        </w:t>
            </w:r>
          </w:p>
          <w:p w14:paraId="2701B3B4" w14:textId="77777777" w:rsidR="006031C8" w:rsidRPr="00C37D59" w:rsidRDefault="006031C8" w:rsidP="005D6CC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701B3B5" w14:textId="77777777" w:rsidR="006031C8" w:rsidRPr="00C37D59" w:rsidRDefault="006031C8" w:rsidP="005D6CC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701B3B6" w14:textId="77777777" w:rsidR="006031C8" w:rsidRPr="00C37D59" w:rsidRDefault="006031C8" w:rsidP="005D6CC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t xml:space="preserve">      </w:t>
            </w:r>
            <w:r w:rsidRPr="00C37D59"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6031C8" w:rsidRPr="00C37D59" w14:paraId="2701B3BA" w14:textId="77777777" w:rsidTr="005D6CC3">
        <w:tc>
          <w:tcPr>
            <w:tcW w:w="4509" w:type="dxa"/>
            <w:hideMark/>
          </w:tcPr>
          <w:p w14:paraId="2701B3B8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C37D59">
              <w:rPr>
                <w:rFonts w:ascii="Times New Roman" w:hAnsi="Times New Roman" w:cs="Times New Roman"/>
                <w:b/>
                <w:bCs/>
                <w:lang w:val="sr-Cyrl-CS"/>
              </w:rPr>
              <w:t>Положај у првој групи</w:t>
            </w:r>
          </w:p>
        </w:tc>
        <w:tc>
          <w:tcPr>
            <w:tcW w:w="6946" w:type="dxa"/>
            <w:hideMark/>
          </w:tcPr>
          <w:p w14:paraId="2701B3B9" w14:textId="77777777" w:rsidR="006031C8" w:rsidRPr="00C37D59" w:rsidRDefault="006031C8" w:rsidP="00AE3E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      1 </w:t>
            </w:r>
            <w:r w:rsidR="00053FC6" w:rsidRPr="00C37D59">
              <w:rPr>
                <w:rFonts w:ascii="Times New Roman" w:hAnsi="Times New Roman" w:cs="Times New Roman"/>
                <w:b/>
                <w:bCs/>
                <w:lang w:val="sr-Cyrl-RS"/>
              </w:rPr>
              <w:t>(не улази у укупни број)</w:t>
            </w:r>
          </w:p>
        </w:tc>
      </w:tr>
      <w:tr w:rsidR="006031C8" w:rsidRPr="00C37D59" w14:paraId="2701B3BD" w14:textId="77777777" w:rsidTr="005D6CC3">
        <w:trPr>
          <w:trHeight w:val="270"/>
        </w:trPr>
        <w:tc>
          <w:tcPr>
            <w:tcW w:w="4509" w:type="dxa"/>
            <w:hideMark/>
          </w:tcPr>
          <w:p w14:paraId="2701B3BB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C37D59">
              <w:rPr>
                <w:rFonts w:ascii="Times New Roman" w:hAnsi="Times New Roman" w:cs="Times New Roman"/>
                <w:b/>
                <w:bCs/>
                <w:lang w:val="sr-Cyrl-CS"/>
              </w:rPr>
              <w:t>Положај у другој групи</w:t>
            </w:r>
          </w:p>
        </w:tc>
        <w:tc>
          <w:tcPr>
            <w:tcW w:w="6946" w:type="dxa"/>
            <w:hideMark/>
          </w:tcPr>
          <w:p w14:paraId="2701B3BC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       /</w:t>
            </w:r>
          </w:p>
        </w:tc>
      </w:tr>
      <w:tr w:rsidR="006031C8" w:rsidRPr="00C37D59" w14:paraId="2701B3C0" w14:textId="77777777" w:rsidTr="005D6CC3">
        <w:trPr>
          <w:trHeight w:val="270"/>
        </w:trPr>
        <w:tc>
          <w:tcPr>
            <w:tcW w:w="4509" w:type="dxa"/>
            <w:hideMark/>
          </w:tcPr>
          <w:p w14:paraId="2701B3BE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bCs/>
                <w:lang w:val="sr-Cyrl-RS"/>
              </w:rPr>
              <w:t>Самостални саветник</w:t>
            </w:r>
          </w:p>
        </w:tc>
        <w:tc>
          <w:tcPr>
            <w:tcW w:w="6946" w:type="dxa"/>
            <w:hideMark/>
          </w:tcPr>
          <w:p w14:paraId="2701B3BF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       9</w:t>
            </w:r>
          </w:p>
        </w:tc>
      </w:tr>
      <w:tr w:rsidR="006031C8" w:rsidRPr="00C37D59" w14:paraId="2701B3C3" w14:textId="77777777" w:rsidTr="005D6CC3">
        <w:tc>
          <w:tcPr>
            <w:tcW w:w="4509" w:type="dxa"/>
            <w:hideMark/>
          </w:tcPr>
          <w:p w14:paraId="2701B3C1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Саветник</w:t>
            </w:r>
            <w:r w:rsidRPr="00C37D59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</w:p>
        </w:tc>
        <w:tc>
          <w:tcPr>
            <w:tcW w:w="6946" w:type="dxa"/>
            <w:hideMark/>
          </w:tcPr>
          <w:p w14:paraId="2701B3C2" w14:textId="77777777" w:rsidR="006031C8" w:rsidRPr="00C37D59" w:rsidRDefault="006031C8" w:rsidP="00AE3E38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t xml:space="preserve">       1</w:t>
            </w:r>
            <w:r w:rsidR="00AE3E38" w:rsidRPr="00C37D59">
              <w:rPr>
                <w:rFonts w:ascii="Times New Roman" w:hAnsi="Times New Roman" w:cs="Times New Roman"/>
                <w:b/>
                <w:lang w:val="sr-Cyrl-RS"/>
              </w:rPr>
              <w:t>6</w:t>
            </w:r>
          </w:p>
        </w:tc>
      </w:tr>
      <w:tr w:rsidR="006031C8" w:rsidRPr="00C37D59" w14:paraId="2701B3C6" w14:textId="77777777" w:rsidTr="005D6CC3">
        <w:tc>
          <w:tcPr>
            <w:tcW w:w="4509" w:type="dxa"/>
            <w:hideMark/>
          </w:tcPr>
          <w:p w14:paraId="2701B3C4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Млађи саветник</w:t>
            </w:r>
          </w:p>
        </w:tc>
        <w:tc>
          <w:tcPr>
            <w:tcW w:w="6946" w:type="dxa"/>
            <w:hideMark/>
          </w:tcPr>
          <w:p w14:paraId="2701B3C5" w14:textId="77777777" w:rsidR="006031C8" w:rsidRPr="00C37D59" w:rsidRDefault="006031C8" w:rsidP="005D6CC3">
            <w:pPr>
              <w:snapToGrid w:val="0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C37D59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       </w:t>
            </w:r>
            <w:r w:rsidR="00AE3E38" w:rsidRPr="00C37D59">
              <w:rPr>
                <w:rFonts w:ascii="Times New Roman" w:eastAsia="Times New Roman" w:hAnsi="Times New Roman" w:cs="Times New Roman"/>
                <w:b/>
                <w:lang w:val="sr-Cyrl-RS"/>
              </w:rPr>
              <w:t>7</w:t>
            </w:r>
            <w:r w:rsidRPr="00C37D5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031C8" w:rsidRPr="00C37D59" w14:paraId="2701B3C9" w14:textId="77777777" w:rsidTr="005D6CC3">
        <w:tc>
          <w:tcPr>
            <w:tcW w:w="4509" w:type="dxa"/>
            <w:hideMark/>
          </w:tcPr>
          <w:p w14:paraId="2701B3C7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Сарадник</w:t>
            </w:r>
          </w:p>
        </w:tc>
        <w:tc>
          <w:tcPr>
            <w:tcW w:w="6946" w:type="dxa"/>
            <w:hideMark/>
          </w:tcPr>
          <w:p w14:paraId="2701B3C8" w14:textId="77777777" w:rsidR="006031C8" w:rsidRPr="00C37D59" w:rsidRDefault="006031C8" w:rsidP="00AE3E38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C37D59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      </w:t>
            </w:r>
            <w:r w:rsidR="00053FC6" w:rsidRPr="00C37D59">
              <w:rPr>
                <w:rFonts w:ascii="Times New Roman" w:eastAsia="Times New Roman" w:hAnsi="Times New Roman" w:cs="Times New Roman"/>
                <w:b/>
                <w:lang w:val="sr-Cyrl-RS"/>
              </w:rPr>
              <w:t>4</w:t>
            </w:r>
          </w:p>
        </w:tc>
      </w:tr>
      <w:tr w:rsidR="006031C8" w:rsidRPr="00C37D59" w14:paraId="2701B3CC" w14:textId="77777777" w:rsidTr="005D6CC3">
        <w:tc>
          <w:tcPr>
            <w:tcW w:w="4509" w:type="dxa"/>
            <w:hideMark/>
          </w:tcPr>
          <w:p w14:paraId="2701B3CA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Млађи сарадник</w:t>
            </w:r>
          </w:p>
        </w:tc>
        <w:tc>
          <w:tcPr>
            <w:tcW w:w="6946" w:type="dxa"/>
            <w:hideMark/>
          </w:tcPr>
          <w:p w14:paraId="2701B3CB" w14:textId="77777777" w:rsidR="006031C8" w:rsidRPr="00C37D59" w:rsidRDefault="006031C8" w:rsidP="00AE3E38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C37D59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     </w:t>
            </w:r>
            <w:r w:rsidRPr="00C37D5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37D59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="00AE3E38" w:rsidRPr="00C37D59">
              <w:rPr>
                <w:rFonts w:ascii="Times New Roman" w:eastAsia="Times New Roman" w:hAnsi="Times New Roman" w:cs="Times New Roman"/>
                <w:b/>
                <w:lang w:val="sr-Cyrl-RS"/>
              </w:rPr>
              <w:t>/</w:t>
            </w:r>
          </w:p>
        </w:tc>
      </w:tr>
      <w:tr w:rsidR="006031C8" w:rsidRPr="00C37D59" w14:paraId="2701B3CF" w14:textId="77777777" w:rsidTr="005D6CC3">
        <w:tc>
          <w:tcPr>
            <w:tcW w:w="4509" w:type="dxa"/>
            <w:hideMark/>
          </w:tcPr>
          <w:p w14:paraId="2701B3CD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Виши референт</w:t>
            </w:r>
          </w:p>
        </w:tc>
        <w:tc>
          <w:tcPr>
            <w:tcW w:w="6946" w:type="dxa"/>
            <w:hideMark/>
          </w:tcPr>
          <w:p w14:paraId="2701B3CE" w14:textId="77777777" w:rsidR="006031C8" w:rsidRPr="00C37D59" w:rsidRDefault="006031C8" w:rsidP="005D6CC3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C37D59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       </w:t>
            </w:r>
            <w:r w:rsidRPr="00C37D59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6031C8" w:rsidRPr="00C37D59" w14:paraId="2701B3D2" w14:textId="77777777" w:rsidTr="005D6CC3">
        <w:tc>
          <w:tcPr>
            <w:tcW w:w="4509" w:type="dxa"/>
            <w:hideMark/>
          </w:tcPr>
          <w:p w14:paraId="2701B3D0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Референт</w:t>
            </w:r>
          </w:p>
        </w:tc>
        <w:tc>
          <w:tcPr>
            <w:tcW w:w="6946" w:type="dxa"/>
            <w:hideMark/>
          </w:tcPr>
          <w:p w14:paraId="2701B3D1" w14:textId="77777777" w:rsidR="006031C8" w:rsidRPr="00C37D59" w:rsidRDefault="006031C8" w:rsidP="005D6CC3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37D59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        /</w:t>
            </w:r>
          </w:p>
        </w:tc>
      </w:tr>
      <w:tr w:rsidR="006031C8" w:rsidRPr="00C37D59" w14:paraId="2701B3D5" w14:textId="77777777" w:rsidTr="005D6CC3">
        <w:tc>
          <w:tcPr>
            <w:tcW w:w="4509" w:type="dxa"/>
            <w:hideMark/>
          </w:tcPr>
          <w:p w14:paraId="2701B3D3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Млађи референт</w:t>
            </w:r>
          </w:p>
        </w:tc>
        <w:tc>
          <w:tcPr>
            <w:tcW w:w="6946" w:type="dxa"/>
            <w:hideMark/>
          </w:tcPr>
          <w:p w14:paraId="2701B3D4" w14:textId="77777777" w:rsidR="006031C8" w:rsidRPr="00C37D59" w:rsidRDefault="006031C8" w:rsidP="005D6CC3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37D59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        /</w:t>
            </w:r>
          </w:p>
        </w:tc>
      </w:tr>
      <w:tr w:rsidR="006031C8" w:rsidRPr="00C37D59" w14:paraId="2701B3D8" w14:textId="77777777" w:rsidTr="005D6CC3">
        <w:tc>
          <w:tcPr>
            <w:tcW w:w="4509" w:type="dxa"/>
            <w:hideMark/>
          </w:tcPr>
          <w:p w14:paraId="2701B3D6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Намештеници</w:t>
            </w:r>
          </w:p>
        </w:tc>
        <w:tc>
          <w:tcPr>
            <w:tcW w:w="6946" w:type="dxa"/>
            <w:hideMark/>
          </w:tcPr>
          <w:p w14:paraId="2701B3D7" w14:textId="77777777" w:rsidR="006031C8" w:rsidRPr="00C37D59" w:rsidRDefault="006031C8" w:rsidP="005D6CC3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37D59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        /</w:t>
            </w:r>
          </w:p>
        </w:tc>
      </w:tr>
      <w:tr w:rsidR="006031C8" w:rsidRPr="00C37D59" w14:paraId="2701B3DB" w14:textId="77777777" w:rsidTr="005D6CC3">
        <w:tc>
          <w:tcPr>
            <w:tcW w:w="4509" w:type="dxa"/>
          </w:tcPr>
          <w:p w14:paraId="2701B3D9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6946" w:type="dxa"/>
          </w:tcPr>
          <w:p w14:paraId="2701B3DA" w14:textId="77777777" w:rsidR="006031C8" w:rsidRPr="00C37D59" w:rsidRDefault="006031C8" w:rsidP="005D6CC3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6031C8" w:rsidRPr="00C37D59" w14:paraId="2701B3DF" w14:textId="77777777" w:rsidTr="005D6CC3">
        <w:tc>
          <w:tcPr>
            <w:tcW w:w="4509" w:type="dxa"/>
            <w:hideMark/>
          </w:tcPr>
          <w:p w14:paraId="2701B3DC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7D59">
              <w:rPr>
                <w:rFonts w:ascii="Times New Roman" w:hAnsi="Times New Roman" w:cs="Times New Roman"/>
                <w:b/>
                <w:bCs/>
                <w:lang w:val="sr-Cyrl-CS"/>
              </w:rPr>
              <w:t>Радни однос на одређено време у Општинској управи</w:t>
            </w:r>
          </w:p>
        </w:tc>
        <w:tc>
          <w:tcPr>
            <w:tcW w:w="6946" w:type="dxa"/>
            <w:hideMark/>
          </w:tcPr>
          <w:p w14:paraId="2701B3DD" w14:textId="77777777" w:rsidR="006031C8" w:rsidRPr="00C37D59" w:rsidRDefault="006031C8" w:rsidP="005D6CC3">
            <w:pPr>
              <w:spacing w:line="276" w:lineRule="auto"/>
              <w:ind w:right="-182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37D59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      </w:t>
            </w:r>
          </w:p>
          <w:p w14:paraId="2701B3DE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bCs/>
                <w:color w:val="FF0000"/>
                <w:lang w:val="sr-Cyrl-RS"/>
              </w:rPr>
              <w:t xml:space="preserve">        </w:t>
            </w:r>
            <w:r w:rsidRPr="00C37D59"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</w:p>
        </w:tc>
      </w:tr>
      <w:tr w:rsidR="006031C8" w:rsidRPr="00C37D59" w14:paraId="2701B3E2" w14:textId="77777777" w:rsidTr="005D6CC3">
        <w:tc>
          <w:tcPr>
            <w:tcW w:w="4509" w:type="dxa"/>
            <w:hideMark/>
          </w:tcPr>
          <w:p w14:paraId="2701B3E0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Самостални саветник</w:t>
            </w:r>
          </w:p>
        </w:tc>
        <w:tc>
          <w:tcPr>
            <w:tcW w:w="6946" w:type="dxa"/>
            <w:hideMark/>
          </w:tcPr>
          <w:p w14:paraId="2701B3E1" w14:textId="77777777" w:rsidR="006031C8" w:rsidRPr="00C37D59" w:rsidRDefault="006031C8" w:rsidP="005D6CC3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 xml:space="preserve">        </w:t>
            </w:r>
            <w:r w:rsidRPr="00C37D59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6031C8" w:rsidRPr="00C37D59" w14:paraId="2701B3E5" w14:textId="77777777" w:rsidTr="005D6CC3">
        <w:tc>
          <w:tcPr>
            <w:tcW w:w="4509" w:type="dxa"/>
            <w:hideMark/>
          </w:tcPr>
          <w:p w14:paraId="2701B3E3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Саветник</w:t>
            </w:r>
          </w:p>
        </w:tc>
        <w:tc>
          <w:tcPr>
            <w:tcW w:w="6946" w:type="dxa"/>
            <w:hideMark/>
          </w:tcPr>
          <w:p w14:paraId="2701B3E4" w14:textId="77777777" w:rsidR="006031C8" w:rsidRPr="00C37D59" w:rsidRDefault="006031C8" w:rsidP="00E1392B">
            <w:pPr>
              <w:snapToGrid w:val="0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 xml:space="preserve">        </w:t>
            </w:r>
            <w:r w:rsidR="00E1392B" w:rsidRPr="00C37D59"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Pr="00C37D59">
              <w:rPr>
                <w:rFonts w:ascii="Times New Roman" w:hAnsi="Times New Roman" w:cs="Times New Roman"/>
                <w:b/>
              </w:rPr>
              <w:t xml:space="preserve"> </w:t>
            </w:r>
            <w:r w:rsidR="00E1392B" w:rsidRPr="00C37D59">
              <w:rPr>
                <w:rFonts w:ascii="Times New Roman" w:hAnsi="Times New Roman" w:cs="Times New Roman"/>
                <w:b/>
                <w:lang w:val="sr-Cyrl-RS"/>
              </w:rPr>
              <w:t>(замена)</w:t>
            </w:r>
          </w:p>
        </w:tc>
      </w:tr>
      <w:tr w:rsidR="006031C8" w:rsidRPr="00C37D59" w14:paraId="2701B3F7" w14:textId="77777777" w:rsidTr="005D6CC3">
        <w:trPr>
          <w:trHeight w:val="2562"/>
        </w:trPr>
        <w:tc>
          <w:tcPr>
            <w:tcW w:w="4509" w:type="dxa"/>
          </w:tcPr>
          <w:p w14:paraId="2701B3E6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Млађи саветник</w:t>
            </w:r>
          </w:p>
          <w:p w14:paraId="2701B3E7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Сарадник</w:t>
            </w:r>
          </w:p>
          <w:p w14:paraId="2701B3E8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Млађи сарадник</w:t>
            </w:r>
          </w:p>
          <w:p w14:paraId="2701B3E9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Виши референт</w:t>
            </w:r>
          </w:p>
          <w:p w14:paraId="2701B3EA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Референт</w:t>
            </w:r>
          </w:p>
          <w:p w14:paraId="2701B3EB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Млађи референт</w:t>
            </w:r>
          </w:p>
          <w:p w14:paraId="2701B3EC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2701B3ED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 xml:space="preserve">Намештеници                                                         </w:t>
            </w:r>
          </w:p>
        </w:tc>
        <w:tc>
          <w:tcPr>
            <w:tcW w:w="6946" w:type="dxa"/>
          </w:tcPr>
          <w:p w14:paraId="2701B3EE" w14:textId="77777777" w:rsidR="006031C8" w:rsidRPr="00C37D59" w:rsidRDefault="006031C8" w:rsidP="005D6CC3">
            <w:pPr>
              <w:snapToGrid w:val="0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 xml:space="preserve">        </w:t>
            </w:r>
            <w:r w:rsidR="00E1392B" w:rsidRPr="00C37D59">
              <w:rPr>
                <w:rFonts w:ascii="Times New Roman" w:hAnsi="Times New Roman" w:cs="Times New Roman"/>
                <w:b/>
                <w:lang w:val="sr-Cyrl-RS"/>
              </w:rPr>
              <w:t>5 (1 замена)</w:t>
            </w:r>
          </w:p>
          <w:p w14:paraId="2701B3EF" w14:textId="77777777" w:rsidR="006031C8" w:rsidRPr="00C37D59" w:rsidRDefault="006031C8" w:rsidP="005D6CC3">
            <w:pPr>
              <w:snapToGrid w:val="0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t xml:space="preserve">        0</w:t>
            </w:r>
          </w:p>
          <w:p w14:paraId="2701B3F0" w14:textId="77777777" w:rsidR="006031C8" w:rsidRPr="00C37D59" w:rsidRDefault="006031C8" w:rsidP="005D6CC3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 xml:space="preserve">        1</w:t>
            </w:r>
          </w:p>
          <w:p w14:paraId="2701B3F1" w14:textId="77777777" w:rsidR="006031C8" w:rsidRPr="00C37D59" w:rsidRDefault="006031C8" w:rsidP="005D6CC3">
            <w:pPr>
              <w:snapToGrid w:val="0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 xml:space="preserve">        </w:t>
            </w:r>
            <w:r w:rsidRPr="00C37D59"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  <w:p w14:paraId="2701B3F2" w14:textId="77777777" w:rsidR="006031C8" w:rsidRPr="00C37D59" w:rsidRDefault="006031C8" w:rsidP="005D6CC3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 xml:space="preserve">       </w:t>
            </w:r>
            <w:r w:rsidRPr="00C37D59">
              <w:rPr>
                <w:rFonts w:ascii="Times New Roman" w:hAnsi="Times New Roman" w:cs="Times New Roman"/>
                <w:b/>
              </w:rPr>
              <w:t xml:space="preserve"> </w:t>
            </w:r>
            <w:r w:rsidRPr="00C37D59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C37D59">
              <w:rPr>
                <w:rFonts w:ascii="Times New Roman" w:hAnsi="Times New Roman" w:cs="Times New Roman"/>
                <w:b/>
              </w:rPr>
              <w:t>/</w:t>
            </w:r>
          </w:p>
          <w:p w14:paraId="2701B3F3" w14:textId="77777777" w:rsidR="006031C8" w:rsidRPr="00C37D59" w:rsidRDefault="006031C8" w:rsidP="005D6CC3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 xml:space="preserve">      </w:t>
            </w:r>
            <w:r w:rsidRPr="00C37D59">
              <w:rPr>
                <w:rFonts w:ascii="Times New Roman" w:hAnsi="Times New Roman" w:cs="Times New Roman"/>
                <w:b/>
              </w:rPr>
              <w:t xml:space="preserve"> </w:t>
            </w:r>
            <w:r w:rsidRPr="00C37D59">
              <w:rPr>
                <w:rFonts w:ascii="Times New Roman" w:hAnsi="Times New Roman" w:cs="Times New Roman"/>
                <w:b/>
                <w:lang w:val="sr-Cyrl-CS"/>
              </w:rPr>
              <w:t xml:space="preserve">  </w:t>
            </w:r>
            <w:r w:rsidRPr="00C37D59">
              <w:rPr>
                <w:rFonts w:ascii="Times New Roman" w:hAnsi="Times New Roman" w:cs="Times New Roman"/>
                <w:b/>
              </w:rPr>
              <w:t>/</w:t>
            </w:r>
          </w:p>
          <w:p w14:paraId="2701B3F4" w14:textId="77777777" w:rsidR="006031C8" w:rsidRPr="00C37D59" w:rsidRDefault="006031C8" w:rsidP="005D6CC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2701B3F5" w14:textId="77777777" w:rsidR="006031C8" w:rsidRPr="00C37D59" w:rsidRDefault="006031C8" w:rsidP="005D6CC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 xml:space="preserve">      </w:t>
            </w:r>
            <w:r w:rsidRPr="00C37D59">
              <w:rPr>
                <w:rFonts w:ascii="Times New Roman" w:hAnsi="Times New Roman" w:cs="Times New Roman"/>
                <w:b/>
              </w:rPr>
              <w:t xml:space="preserve"> </w:t>
            </w:r>
            <w:r w:rsidRPr="00C37D59">
              <w:rPr>
                <w:rFonts w:ascii="Times New Roman" w:hAnsi="Times New Roman" w:cs="Times New Roman"/>
                <w:b/>
                <w:lang w:val="sr-Cyrl-CS"/>
              </w:rPr>
              <w:t xml:space="preserve">  </w:t>
            </w:r>
            <w:r w:rsidRPr="00C37D59"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  <w:p w14:paraId="2701B3F6" w14:textId="77777777" w:rsidR="006031C8" w:rsidRPr="00C37D59" w:rsidRDefault="006031C8" w:rsidP="005D6CC3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031C8" w:rsidRPr="00C37D59" w14:paraId="2701B3FA" w14:textId="77777777" w:rsidTr="005D6CC3">
        <w:tc>
          <w:tcPr>
            <w:tcW w:w="4509" w:type="dxa"/>
            <w:hideMark/>
          </w:tcPr>
          <w:p w14:paraId="2701B3F8" w14:textId="77777777" w:rsidR="006031C8" w:rsidRPr="00C37D59" w:rsidRDefault="006031C8" w:rsidP="007C0C7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 xml:space="preserve">Самостални извршиоци (општински правобранилац </w:t>
            </w:r>
            <w:r w:rsidR="001D4B03" w:rsidRPr="00C37D59">
              <w:rPr>
                <w:rFonts w:ascii="Times New Roman" w:hAnsi="Times New Roman" w:cs="Times New Roman"/>
                <w:b/>
                <w:lang w:val="sr-Cyrl-CS"/>
              </w:rPr>
              <w:t>и заменик правобраниоца</w:t>
            </w:r>
            <w:r w:rsidRPr="00C37D59">
              <w:rPr>
                <w:rFonts w:ascii="Times New Roman" w:hAnsi="Times New Roman" w:cs="Times New Roman"/>
                <w:b/>
                <w:lang w:val="sr-Cyrl-CS"/>
              </w:rPr>
              <w:t>)</w:t>
            </w:r>
          </w:p>
        </w:tc>
        <w:tc>
          <w:tcPr>
            <w:tcW w:w="6946" w:type="dxa"/>
            <w:hideMark/>
          </w:tcPr>
          <w:p w14:paraId="2701B3F9" w14:textId="77777777" w:rsidR="006031C8" w:rsidRPr="00C37D59" w:rsidRDefault="006031C8" w:rsidP="005D6CC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t xml:space="preserve">        </w:t>
            </w:r>
            <w:r w:rsidR="001D4B03" w:rsidRPr="00C37D59"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</w:tr>
      <w:tr w:rsidR="006031C8" w:rsidRPr="00C37D59" w14:paraId="2701B3FD" w14:textId="77777777" w:rsidTr="005D6CC3">
        <w:tc>
          <w:tcPr>
            <w:tcW w:w="4509" w:type="dxa"/>
          </w:tcPr>
          <w:p w14:paraId="2701B3FB" w14:textId="77777777" w:rsidR="006031C8" w:rsidRPr="00C37D59" w:rsidRDefault="006031C8" w:rsidP="005D6CC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6946" w:type="dxa"/>
          </w:tcPr>
          <w:p w14:paraId="2701B3FC" w14:textId="77777777" w:rsidR="006031C8" w:rsidRPr="00C37D59" w:rsidRDefault="006031C8" w:rsidP="005D6CC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6031C8" w:rsidRPr="00C37D59" w14:paraId="2701B40E" w14:textId="77777777" w:rsidTr="005D6CC3"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1B3FE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bCs/>
                <w:lang w:val="sr-Cyrl-CS"/>
              </w:rPr>
              <w:t>Приправници</w:t>
            </w:r>
          </w:p>
          <w:p w14:paraId="2701B3FF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7D59">
              <w:rPr>
                <w:rFonts w:ascii="Times New Roman" w:hAnsi="Times New Roman" w:cs="Times New Roman"/>
                <w:b/>
                <w:bCs/>
                <w:lang w:val="sr-Cyrl-CS"/>
              </w:rPr>
              <w:t>Врста стручне спреме запослених</w:t>
            </w:r>
          </w:p>
          <w:p w14:paraId="2701B400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  <w:p w14:paraId="2701B401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7D59">
              <w:rPr>
                <w:rFonts w:ascii="Times New Roman" w:hAnsi="Times New Roman" w:cs="Times New Roman"/>
                <w:b/>
                <w:bCs/>
                <w:lang w:val="sr-Cyrl-CS"/>
              </w:rPr>
              <w:t>Висока стручна спрема</w:t>
            </w:r>
          </w:p>
          <w:p w14:paraId="2701B402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7D59">
              <w:rPr>
                <w:rFonts w:ascii="Times New Roman" w:hAnsi="Times New Roman" w:cs="Times New Roman"/>
                <w:b/>
                <w:bCs/>
                <w:lang w:val="sr-Cyrl-CS"/>
              </w:rPr>
              <w:t>Виша стручна спрема</w:t>
            </w:r>
          </w:p>
          <w:p w14:paraId="2701B403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7D59">
              <w:rPr>
                <w:rFonts w:ascii="Times New Roman" w:hAnsi="Times New Roman" w:cs="Times New Roman"/>
                <w:b/>
                <w:bCs/>
                <w:lang w:val="sr-Cyrl-CS"/>
              </w:rPr>
              <w:t>Средња стручна спрема</w:t>
            </w:r>
          </w:p>
          <w:p w14:paraId="2701B404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7D59">
              <w:rPr>
                <w:rFonts w:ascii="Times New Roman" w:hAnsi="Times New Roman" w:cs="Times New Roman"/>
                <w:b/>
                <w:bCs/>
                <w:lang w:val="sr-Cyrl-CS"/>
              </w:rPr>
              <w:t>Основна школа</w:t>
            </w:r>
          </w:p>
          <w:p w14:paraId="2701B405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6946" w:type="dxa"/>
          </w:tcPr>
          <w:p w14:paraId="2701B406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lastRenderedPageBreak/>
              <w:t xml:space="preserve">         /   </w:t>
            </w:r>
          </w:p>
          <w:p w14:paraId="2701B407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2701B408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2701B409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t xml:space="preserve">        3</w:t>
            </w:r>
            <w:r w:rsidR="00053FC6" w:rsidRPr="00C37D59">
              <w:rPr>
                <w:rFonts w:ascii="Times New Roman" w:hAnsi="Times New Roman" w:cs="Times New Roman"/>
                <w:b/>
                <w:lang w:val="sr-Cyrl-RS"/>
              </w:rPr>
              <w:t>2</w:t>
            </w:r>
          </w:p>
          <w:p w14:paraId="2701B40A" w14:textId="77777777" w:rsidR="006031C8" w:rsidRPr="00C37D59" w:rsidRDefault="00053FC6" w:rsidP="005D6CC3">
            <w:pPr>
              <w:spacing w:line="276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t xml:space="preserve">         4</w:t>
            </w:r>
          </w:p>
          <w:p w14:paraId="2701B40B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37D59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        8</w:t>
            </w:r>
          </w:p>
          <w:p w14:paraId="2701B40C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t xml:space="preserve">         /</w:t>
            </w:r>
          </w:p>
          <w:p w14:paraId="2701B40D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701B40F" w14:textId="77777777" w:rsidR="006031C8" w:rsidRPr="00C37D59" w:rsidRDefault="006031C8" w:rsidP="006031C8">
      <w:pPr>
        <w:jc w:val="both"/>
        <w:rPr>
          <w:rFonts w:ascii="Times New Roman" w:hAnsi="Times New Roman" w:cs="Times New Roman"/>
          <w:lang w:val="sr-Cyrl-RS"/>
        </w:rPr>
      </w:pPr>
      <w:r w:rsidRPr="00C37D59">
        <w:rPr>
          <w:rFonts w:ascii="Times New Roman" w:hAnsi="Times New Roman" w:cs="Times New Roman"/>
          <w:b/>
          <w:lang w:val="sr-Cyrl-CS"/>
        </w:rPr>
        <w:lastRenderedPageBreak/>
        <w:t>УКУПАН  број ЗАПОСЛЕНИХ  на неодређено време -  44</w:t>
      </w:r>
    </w:p>
    <w:p w14:paraId="2701B410" w14:textId="77777777" w:rsidR="006031C8" w:rsidRPr="00C37D59" w:rsidRDefault="006031C8" w:rsidP="006031C8">
      <w:pPr>
        <w:jc w:val="both"/>
        <w:rPr>
          <w:rFonts w:ascii="Times New Roman" w:hAnsi="Times New Roman" w:cs="Times New Roman"/>
        </w:rPr>
      </w:pPr>
      <w:r w:rsidRPr="00C37D5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C37D59">
        <w:rPr>
          <w:rFonts w:ascii="Times New Roman" w:hAnsi="Times New Roman" w:cs="Times New Roman"/>
          <w:b/>
          <w:lang w:val="sr-Cyrl-CS"/>
        </w:rPr>
        <w:t>УКУПАН  број ЗАПОСЛЕНИХ  на одређено време -        7</w:t>
      </w:r>
      <w:r w:rsidR="001D4B03" w:rsidRPr="00C37D59">
        <w:rPr>
          <w:rFonts w:ascii="Times New Roman" w:hAnsi="Times New Roman" w:cs="Times New Roman"/>
          <w:b/>
          <w:lang w:val="sr-Cyrl-CS"/>
        </w:rPr>
        <w:t xml:space="preserve"> + 2 замене </w:t>
      </w:r>
    </w:p>
    <w:p w14:paraId="2701B411" w14:textId="77777777" w:rsidR="006031C8" w:rsidRPr="00C37D59" w:rsidRDefault="006031C8" w:rsidP="006031C8">
      <w:pPr>
        <w:jc w:val="both"/>
        <w:rPr>
          <w:rFonts w:ascii="Times New Roman" w:hAnsi="Times New Roman" w:cs="Times New Roman"/>
        </w:rPr>
      </w:pPr>
      <w:r w:rsidRPr="00C37D59">
        <w:rPr>
          <w:rFonts w:ascii="Times New Roman" w:hAnsi="Times New Roman" w:cs="Times New Roman"/>
          <w:b/>
          <w:lang w:val="sr-Cyrl-CS"/>
        </w:rPr>
        <w:t>______________________________________________________</w:t>
      </w:r>
    </w:p>
    <w:p w14:paraId="2701B412" w14:textId="77777777" w:rsidR="006031C8" w:rsidRPr="00C37D59" w:rsidRDefault="006031C8" w:rsidP="006031C8">
      <w:pPr>
        <w:jc w:val="both"/>
        <w:rPr>
          <w:rFonts w:ascii="Times New Roman" w:hAnsi="Times New Roman" w:cs="Times New Roman"/>
        </w:rPr>
      </w:pPr>
      <w:r w:rsidRPr="00C37D59">
        <w:rPr>
          <w:rFonts w:ascii="Times New Roman" w:eastAsia="MS Mincho" w:hAnsi="Times New Roman" w:cs="Times New Roman"/>
          <w:b/>
          <w:lang w:val="sr-Cyrl-CS"/>
        </w:rPr>
        <w:tab/>
        <w:t>УКУПНО ЗАПОСЛЕНИХ на одређено и неодређено време у децембру 202</w:t>
      </w:r>
      <w:r w:rsidR="001D4B03" w:rsidRPr="00C37D59">
        <w:rPr>
          <w:rFonts w:ascii="Times New Roman" w:eastAsia="MS Mincho" w:hAnsi="Times New Roman" w:cs="Times New Roman"/>
          <w:b/>
          <w:lang w:val="sr-Cyrl-CS"/>
        </w:rPr>
        <w:t>4. г - 53</w:t>
      </w:r>
    </w:p>
    <w:p w14:paraId="2701B413" w14:textId="77777777" w:rsidR="006031C8" w:rsidRPr="00C37D59" w:rsidRDefault="006031C8" w:rsidP="006031C8">
      <w:pPr>
        <w:jc w:val="both"/>
        <w:rPr>
          <w:rFonts w:ascii="Times New Roman" w:hAnsi="Times New Roman" w:cs="Times New Roman"/>
        </w:rPr>
      </w:pPr>
    </w:p>
    <w:p w14:paraId="2701B414" w14:textId="77777777" w:rsidR="006031C8" w:rsidRPr="00C37D59" w:rsidRDefault="006031C8" w:rsidP="006031C8">
      <w:pPr>
        <w:jc w:val="both"/>
        <w:rPr>
          <w:rFonts w:ascii="Times New Roman" w:hAnsi="Times New Roman" w:cs="Times New Roman"/>
        </w:rPr>
      </w:pPr>
      <w:r w:rsidRPr="00C37D59">
        <w:rPr>
          <w:rFonts w:ascii="Times New Roman" w:eastAsia="MS Mincho" w:hAnsi="Times New Roman" w:cs="Times New Roman"/>
          <w:b/>
          <w:lang w:val="sr-Cyrl-CS"/>
        </w:rPr>
        <w:tab/>
        <w:t>II</w:t>
      </w:r>
      <w:r w:rsidRPr="00C37D59">
        <w:rPr>
          <w:rFonts w:ascii="Times New Roman" w:hAnsi="Times New Roman" w:cs="Times New Roman"/>
          <w:b/>
          <w:lang w:val="sr-Cyrl-CS"/>
        </w:rPr>
        <w:t xml:space="preserve"> Планирани број запослених за 20</w:t>
      </w:r>
      <w:r w:rsidRPr="00C37D59">
        <w:rPr>
          <w:rFonts w:ascii="Times New Roman" w:hAnsi="Times New Roman" w:cs="Times New Roman"/>
          <w:b/>
        </w:rPr>
        <w:t>2</w:t>
      </w:r>
      <w:r w:rsidR="001D4B03" w:rsidRPr="00C37D59">
        <w:rPr>
          <w:rFonts w:ascii="Times New Roman" w:hAnsi="Times New Roman" w:cs="Times New Roman"/>
          <w:b/>
          <w:lang w:val="sr-Cyrl-RS"/>
        </w:rPr>
        <w:t>5</w:t>
      </w:r>
      <w:r w:rsidRPr="00C37D59">
        <w:rPr>
          <w:rFonts w:ascii="Times New Roman" w:hAnsi="Times New Roman" w:cs="Times New Roman"/>
          <w:b/>
          <w:lang w:val="sr-Cyrl-CS"/>
        </w:rPr>
        <w:t>.</w:t>
      </w:r>
      <w:r w:rsidRPr="00C37D59">
        <w:rPr>
          <w:rFonts w:ascii="Times New Roman" w:hAnsi="Times New Roman" w:cs="Times New Roman"/>
          <w:b/>
          <w:lang w:val="ru-RU"/>
        </w:rPr>
        <w:t xml:space="preserve"> </w:t>
      </w:r>
      <w:r w:rsidRPr="00C37D59">
        <w:rPr>
          <w:rFonts w:ascii="Times New Roman" w:hAnsi="Times New Roman" w:cs="Times New Roman"/>
          <w:b/>
          <w:lang w:val="sr-Cyrl-CS"/>
        </w:rPr>
        <w:t>годину у Општинској управи Општине Димитровград</w:t>
      </w:r>
    </w:p>
    <w:p w14:paraId="2701B415" w14:textId="77777777" w:rsidR="006031C8" w:rsidRPr="00C37D59" w:rsidRDefault="006031C8" w:rsidP="006031C8">
      <w:pPr>
        <w:jc w:val="both"/>
        <w:rPr>
          <w:rFonts w:ascii="Times New Roman" w:hAnsi="Times New Roman" w:cs="Times New Roman"/>
          <w:b/>
          <w:lang w:val="sr-Cyrl-CS"/>
        </w:rPr>
      </w:pPr>
    </w:p>
    <w:tbl>
      <w:tblPr>
        <w:tblW w:w="0" w:type="auto"/>
        <w:tblInd w:w="-51" w:type="dxa"/>
        <w:tblLayout w:type="fixed"/>
        <w:tblLook w:val="04A0" w:firstRow="1" w:lastRow="0" w:firstColumn="1" w:lastColumn="0" w:noHBand="0" w:noVBand="1"/>
      </w:tblPr>
      <w:tblGrid>
        <w:gridCol w:w="4979"/>
        <w:gridCol w:w="4524"/>
      </w:tblGrid>
      <w:tr w:rsidR="006031C8" w:rsidRPr="00C37D59" w14:paraId="2701B41A" w14:textId="77777777" w:rsidTr="005D6CC3">
        <w:trPr>
          <w:trHeight w:val="177"/>
        </w:trPr>
        <w:tc>
          <w:tcPr>
            <w:tcW w:w="4979" w:type="dxa"/>
            <w:hideMark/>
          </w:tcPr>
          <w:p w14:paraId="2701B416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Радна места  службеника и намештеника</w:t>
            </w:r>
          </w:p>
          <w:p w14:paraId="2701B417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 xml:space="preserve">на неодређено време                                                                                                     </w:t>
            </w:r>
          </w:p>
        </w:tc>
        <w:tc>
          <w:tcPr>
            <w:tcW w:w="4524" w:type="dxa"/>
            <w:hideMark/>
          </w:tcPr>
          <w:p w14:paraId="2701B418" w14:textId="77777777" w:rsidR="006031C8" w:rsidRPr="00C37D59" w:rsidRDefault="006031C8" w:rsidP="005D6C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Број извршилаца</w:t>
            </w:r>
          </w:p>
          <w:p w14:paraId="2701B419" w14:textId="77777777" w:rsidR="006031C8" w:rsidRPr="00C37D59" w:rsidRDefault="006031C8" w:rsidP="005D6CC3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 xml:space="preserve"> 4</w:t>
            </w:r>
            <w:r w:rsidRPr="00C37D59">
              <w:rPr>
                <w:rFonts w:ascii="Times New Roman" w:hAnsi="Times New Roman" w:cs="Times New Roman"/>
                <w:b/>
                <w:lang w:val="sr-Cyrl-RS"/>
              </w:rPr>
              <w:t>4</w:t>
            </w:r>
          </w:p>
        </w:tc>
      </w:tr>
      <w:tr w:rsidR="006031C8" w:rsidRPr="00C37D59" w14:paraId="2701B41D" w14:textId="77777777" w:rsidTr="005D6CC3">
        <w:trPr>
          <w:trHeight w:val="177"/>
        </w:trPr>
        <w:tc>
          <w:tcPr>
            <w:tcW w:w="4979" w:type="dxa"/>
            <w:hideMark/>
          </w:tcPr>
          <w:p w14:paraId="2701B41B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Положај у првој групи</w:t>
            </w:r>
          </w:p>
        </w:tc>
        <w:tc>
          <w:tcPr>
            <w:tcW w:w="4524" w:type="dxa"/>
            <w:hideMark/>
          </w:tcPr>
          <w:p w14:paraId="2701B41C" w14:textId="77777777" w:rsidR="006031C8" w:rsidRPr="00C37D59" w:rsidRDefault="006031C8" w:rsidP="00053FC6">
            <w:pPr>
              <w:spacing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 xml:space="preserve"> 1 </w:t>
            </w:r>
            <w:r w:rsidR="00053FC6" w:rsidRPr="00C37D59">
              <w:rPr>
                <w:rFonts w:ascii="Times New Roman" w:hAnsi="Times New Roman" w:cs="Times New Roman"/>
                <w:b/>
                <w:lang w:val="sr-Cyrl-CS"/>
              </w:rPr>
              <w:t>(не улази у укупни број)</w:t>
            </w:r>
          </w:p>
        </w:tc>
      </w:tr>
      <w:tr w:rsidR="006031C8" w:rsidRPr="00C37D59" w14:paraId="2701B420" w14:textId="77777777" w:rsidTr="005D6CC3">
        <w:trPr>
          <w:trHeight w:val="177"/>
        </w:trPr>
        <w:tc>
          <w:tcPr>
            <w:tcW w:w="4979" w:type="dxa"/>
            <w:hideMark/>
          </w:tcPr>
          <w:p w14:paraId="2701B41E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Положај у другој групи</w:t>
            </w:r>
          </w:p>
        </w:tc>
        <w:tc>
          <w:tcPr>
            <w:tcW w:w="4524" w:type="dxa"/>
            <w:hideMark/>
          </w:tcPr>
          <w:p w14:paraId="2701B41F" w14:textId="77777777" w:rsidR="006031C8" w:rsidRPr="00C37D59" w:rsidRDefault="006031C8" w:rsidP="005D6CC3">
            <w:pPr>
              <w:spacing w:line="276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 xml:space="preserve"> /</w:t>
            </w:r>
          </w:p>
        </w:tc>
      </w:tr>
      <w:tr w:rsidR="006031C8" w:rsidRPr="00C37D59" w14:paraId="2701B423" w14:textId="77777777" w:rsidTr="005D6CC3">
        <w:trPr>
          <w:trHeight w:val="86"/>
        </w:trPr>
        <w:tc>
          <w:tcPr>
            <w:tcW w:w="4979" w:type="dxa"/>
            <w:hideMark/>
          </w:tcPr>
          <w:p w14:paraId="2701B421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Самостални саветник</w:t>
            </w:r>
          </w:p>
        </w:tc>
        <w:tc>
          <w:tcPr>
            <w:tcW w:w="4524" w:type="dxa"/>
            <w:hideMark/>
          </w:tcPr>
          <w:p w14:paraId="2701B422" w14:textId="77777777" w:rsidR="006031C8" w:rsidRPr="00C37D59" w:rsidRDefault="006031C8" w:rsidP="005D6CC3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C37D59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9</w:t>
            </w:r>
          </w:p>
        </w:tc>
      </w:tr>
      <w:tr w:rsidR="006031C8" w:rsidRPr="00C37D59" w14:paraId="2701B426" w14:textId="77777777" w:rsidTr="005D6CC3">
        <w:trPr>
          <w:trHeight w:val="86"/>
        </w:trPr>
        <w:tc>
          <w:tcPr>
            <w:tcW w:w="4979" w:type="dxa"/>
            <w:hideMark/>
          </w:tcPr>
          <w:p w14:paraId="2701B424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Саветник</w:t>
            </w:r>
          </w:p>
        </w:tc>
        <w:tc>
          <w:tcPr>
            <w:tcW w:w="4524" w:type="dxa"/>
            <w:hideMark/>
          </w:tcPr>
          <w:p w14:paraId="2701B425" w14:textId="77777777" w:rsidR="006031C8" w:rsidRPr="00C37D59" w:rsidRDefault="006031C8" w:rsidP="005D6CC3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C37D59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="001D4B03" w:rsidRPr="00C37D59">
              <w:rPr>
                <w:rFonts w:ascii="Times New Roman" w:eastAsia="Times New Roman" w:hAnsi="Times New Roman" w:cs="Times New Roman"/>
                <w:b/>
              </w:rPr>
              <w:t>1</w:t>
            </w:r>
            <w:r w:rsidR="001D4B03" w:rsidRPr="00C37D59">
              <w:rPr>
                <w:rFonts w:ascii="Times New Roman" w:eastAsia="Times New Roman" w:hAnsi="Times New Roman" w:cs="Times New Roman"/>
                <w:b/>
                <w:lang w:val="sr-Cyrl-RS"/>
              </w:rPr>
              <w:t>6</w:t>
            </w:r>
          </w:p>
        </w:tc>
      </w:tr>
      <w:tr w:rsidR="006031C8" w:rsidRPr="00C37D59" w14:paraId="2701B429" w14:textId="77777777" w:rsidTr="005D6CC3">
        <w:trPr>
          <w:trHeight w:val="91"/>
        </w:trPr>
        <w:tc>
          <w:tcPr>
            <w:tcW w:w="4979" w:type="dxa"/>
            <w:hideMark/>
          </w:tcPr>
          <w:p w14:paraId="2701B427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Млађи саветник</w:t>
            </w:r>
          </w:p>
        </w:tc>
        <w:tc>
          <w:tcPr>
            <w:tcW w:w="4524" w:type="dxa"/>
            <w:hideMark/>
          </w:tcPr>
          <w:p w14:paraId="2701B428" w14:textId="77777777" w:rsidR="006031C8" w:rsidRPr="00C37D59" w:rsidRDefault="006031C8" w:rsidP="005D6CC3">
            <w:pPr>
              <w:snapToGrid w:val="0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C37D59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 </w:t>
            </w:r>
            <w:r w:rsidR="001D4B03" w:rsidRPr="00C37D59">
              <w:rPr>
                <w:rFonts w:ascii="Times New Roman" w:eastAsia="Times New Roman" w:hAnsi="Times New Roman" w:cs="Times New Roman"/>
                <w:b/>
                <w:lang w:val="sr-Cyrl-RS"/>
              </w:rPr>
              <w:t>7</w:t>
            </w:r>
          </w:p>
        </w:tc>
      </w:tr>
      <w:tr w:rsidR="006031C8" w:rsidRPr="00C37D59" w14:paraId="2701B42C" w14:textId="77777777" w:rsidTr="005D6CC3">
        <w:trPr>
          <w:trHeight w:val="91"/>
        </w:trPr>
        <w:tc>
          <w:tcPr>
            <w:tcW w:w="4979" w:type="dxa"/>
            <w:hideMark/>
          </w:tcPr>
          <w:p w14:paraId="2701B42A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Сарадник</w:t>
            </w:r>
          </w:p>
        </w:tc>
        <w:tc>
          <w:tcPr>
            <w:tcW w:w="4524" w:type="dxa"/>
            <w:hideMark/>
          </w:tcPr>
          <w:p w14:paraId="2701B42B" w14:textId="77777777" w:rsidR="006031C8" w:rsidRPr="00C37D59" w:rsidRDefault="00053FC6" w:rsidP="005D6CC3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37D59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 4</w:t>
            </w:r>
          </w:p>
        </w:tc>
      </w:tr>
      <w:tr w:rsidR="006031C8" w:rsidRPr="00C37D59" w14:paraId="2701B42F" w14:textId="77777777" w:rsidTr="005D6CC3">
        <w:trPr>
          <w:trHeight w:val="91"/>
        </w:trPr>
        <w:tc>
          <w:tcPr>
            <w:tcW w:w="4979" w:type="dxa"/>
            <w:hideMark/>
          </w:tcPr>
          <w:p w14:paraId="2701B42D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Млађи сарадник</w:t>
            </w:r>
          </w:p>
        </w:tc>
        <w:tc>
          <w:tcPr>
            <w:tcW w:w="4524" w:type="dxa"/>
            <w:hideMark/>
          </w:tcPr>
          <w:p w14:paraId="2701B42E" w14:textId="77777777" w:rsidR="006031C8" w:rsidRPr="00C37D59" w:rsidRDefault="006031C8" w:rsidP="005D6CC3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C37D59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 </w:t>
            </w:r>
            <w:r w:rsidR="001D4B03" w:rsidRPr="00C37D59">
              <w:rPr>
                <w:rFonts w:ascii="Times New Roman" w:eastAsia="Times New Roman" w:hAnsi="Times New Roman" w:cs="Times New Roman"/>
                <w:b/>
                <w:lang w:val="sr-Cyrl-RS"/>
              </w:rPr>
              <w:t>/</w:t>
            </w:r>
          </w:p>
        </w:tc>
      </w:tr>
      <w:tr w:rsidR="006031C8" w:rsidRPr="00C37D59" w14:paraId="2701B432" w14:textId="77777777" w:rsidTr="005D6CC3">
        <w:trPr>
          <w:trHeight w:val="177"/>
        </w:trPr>
        <w:tc>
          <w:tcPr>
            <w:tcW w:w="4979" w:type="dxa"/>
            <w:hideMark/>
          </w:tcPr>
          <w:p w14:paraId="2701B430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t>Виши референт</w:t>
            </w:r>
          </w:p>
        </w:tc>
        <w:tc>
          <w:tcPr>
            <w:tcW w:w="4524" w:type="dxa"/>
            <w:hideMark/>
          </w:tcPr>
          <w:p w14:paraId="2701B431" w14:textId="77777777" w:rsidR="006031C8" w:rsidRPr="00C37D59" w:rsidRDefault="006031C8" w:rsidP="001D4B0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t xml:space="preserve">  </w:t>
            </w:r>
            <w:r w:rsidR="001D4B03" w:rsidRPr="00C37D59">
              <w:rPr>
                <w:rFonts w:ascii="Times New Roman" w:hAnsi="Times New Roman" w:cs="Times New Roman"/>
                <w:b/>
                <w:lang w:val="sr-Cyrl-RS"/>
              </w:rPr>
              <w:t>8</w:t>
            </w:r>
          </w:p>
        </w:tc>
      </w:tr>
      <w:tr w:rsidR="006031C8" w:rsidRPr="00C37D59" w14:paraId="2701B435" w14:textId="77777777" w:rsidTr="005D6CC3">
        <w:trPr>
          <w:trHeight w:val="177"/>
        </w:trPr>
        <w:tc>
          <w:tcPr>
            <w:tcW w:w="4979" w:type="dxa"/>
            <w:hideMark/>
          </w:tcPr>
          <w:p w14:paraId="2701B433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t>Референт</w:t>
            </w:r>
          </w:p>
        </w:tc>
        <w:tc>
          <w:tcPr>
            <w:tcW w:w="4524" w:type="dxa"/>
            <w:hideMark/>
          </w:tcPr>
          <w:p w14:paraId="2701B434" w14:textId="77777777" w:rsidR="006031C8" w:rsidRPr="00C37D59" w:rsidRDefault="006031C8" w:rsidP="005D6CC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t xml:space="preserve">  /</w:t>
            </w:r>
          </w:p>
        </w:tc>
      </w:tr>
      <w:tr w:rsidR="006031C8" w:rsidRPr="00C37D59" w14:paraId="2701B438" w14:textId="77777777" w:rsidTr="005D6CC3">
        <w:trPr>
          <w:trHeight w:val="177"/>
        </w:trPr>
        <w:tc>
          <w:tcPr>
            <w:tcW w:w="4979" w:type="dxa"/>
            <w:hideMark/>
          </w:tcPr>
          <w:p w14:paraId="2701B436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t>Млађи референт</w:t>
            </w:r>
          </w:p>
        </w:tc>
        <w:tc>
          <w:tcPr>
            <w:tcW w:w="4524" w:type="dxa"/>
            <w:hideMark/>
          </w:tcPr>
          <w:p w14:paraId="2701B437" w14:textId="77777777" w:rsidR="006031C8" w:rsidRPr="00C37D59" w:rsidRDefault="006031C8" w:rsidP="005D6CC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t xml:space="preserve">  /</w:t>
            </w:r>
          </w:p>
        </w:tc>
      </w:tr>
      <w:tr w:rsidR="006031C8" w:rsidRPr="00C37D59" w14:paraId="2701B43B" w14:textId="77777777" w:rsidTr="005D6CC3">
        <w:trPr>
          <w:trHeight w:val="177"/>
        </w:trPr>
        <w:tc>
          <w:tcPr>
            <w:tcW w:w="4979" w:type="dxa"/>
            <w:hideMark/>
          </w:tcPr>
          <w:p w14:paraId="2701B439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t>Намештеници</w:t>
            </w:r>
          </w:p>
        </w:tc>
        <w:tc>
          <w:tcPr>
            <w:tcW w:w="4524" w:type="dxa"/>
            <w:hideMark/>
          </w:tcPr>
          <w:p w14:paraId="2701B43A" w14:textId="77777777" w:rsidR="006031C8" w:rsidRPr="00C37D59" w:rsidRDefault="006031C8" w:rsidP="005D6CC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t xml:space="preserve">  /</w:t>
            </w:r>
          </w:p>
        </w:tc>
      </w:tr>
      <w:tr w:rsidR="006031C8" w:rsidRPr="00C37D59" w14:paraId="2701B43E" w14:textId="77777777" w:rsidTr="005D6CC3">
        <w:trPr>
          <w:trHeight w:val="86"/>
        </w:trPr>
        <w:tc>
          <w:tcPr>
            <w:tcW w:w="4979" w:type="dxa"/>
          </w:tcPr>
          <w:p w14:paraId="2701B43C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524" w:type="dxa"/>
          </w:tcPr>
          <w:p w14:paraId="2701B43D" w14:textId="77777777" w:rsidR="006031C8" w:rsidRPr="00C37D59" w:rsidRDefault="006031C8" w:rsidP="005D6CC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6031C8" w:rsidRPr="00C37D59" w14:paraId="2701B441" w14:textId="77777777" w:rsidTr="005D6CC3">
        <w:trPr>
          <w:trHeight w:val="86"/>
        </w:trPr>
        <w:tc>
          <w:tcPr>
            <w:tcW w:w="4979" w:type="dxa"/>
          </w:tcPr>
          <w:p w14:paraId="2701B43F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524" w:type="dxa"/>
          </w:tcPr>
          <w:p w14:paraId="2701B440" w14:textId="77777777" w:rsidR="006031C8" w:rsidRPr="00C37D59" w:rsidRDefault="006031C8" w:rsidP="005D6CC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6031C8" w:rsidRPr="00C37D59" w14:paraId="2701B445" w14:textId="77777777" w:rsidTr="005D6CC3">
        <w:tc>
          <w:tcPr>
            <w:tcW w:w="4979" w:type="dxa"/>
            <w:hideMark/>
          </w:tcPr>
          <w:p w14:paraId="2701B442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bCs/>
                <w:lang w:val="sr-Cyrl-CS"/>
              </w:rPr>
              <w:t>Радни однос на одређено време</w:t>
            </w:r>
          </w:p>
        </w:tc>
        <w:tc>
          <w:tcPr>
            <w:tcW w:w="4524" w:type="dxa"/>
            <w:hideMark/>
          </w:tcPr>
          <w:p w14:paraId="2701B443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7D59">
              <w:rPr>
                <w:rFonts w:ascii="Times New Roman" w:hAnsi="Times New Roman" w:cs="Times New Roman"/>
                <w:b/>
                <w:bCs/>
              </w:rPr>
              <w:t>Број извршилаца</w:t>
            </w:r>
            <w:r w:rsidRPr="00C37D59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према чл.27к. ст.6.Закона о буџетском систему </w:t>
            </w:r>
          </w:p>
          <w:p w14:paraId="2701B444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</w:rPr>
              <w:t>7</w:t>
            </w:r>
            <w:r w:rsidR="001D4B03" w:rsidRPr="00C37D59">
              <w:rPr>
                <w:rFonts w:ascii="Times New Roman" w:hAnsi="Times New Roman" w:cs="Times New Roman"/>
                <w:b/>
                <w:lang w:val="sr-Cyrl-RS"/>
              </w:rPr>
              <w:t xml:space="preserve"> + 2 замене (које не улазе у бр. на одређено)</w:t>
            </w:r>
          </w:p>
        </w:tc>
      </w:tr>
      <w:tr w:rsidR="006031C8" w:rsidRPr="00C37D59" w14:paraId="2701B448" w14:textId="77777777" w:rsidTr="005D6CC3">
        <w:trPr>
          <w:trHeight w:val="268"/>
        </w:trPr>
        <w:tc>
          <w:tcPr>
            <w:tcW w:w="4979" w:type="dxa"/>
            <w:hideMark/>
          </w:tcPr>
          <w:p w14:paraId="2701B446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Самостални саветник</w:t>
            </w:r>
          </w:p>
        </w:tc>
        <w:tc>
          <w:tcPr>
            <w:tcW w:w="4524" w:type="dxa"/>
            <w:hideMark/>
          </w:tcPr>
          <w:p w14:paraId="2701B447" w14:textId="77777777" w:rsidR="006031C8" w:rsidRPr="00C37D59" w:rsidRDefault="006031C8" w:rsidP="005D6CC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Latn-CS"/>
              </w:rPr>
              <w:t>/</w:t>
            </w:r>
          </w:p>
        </w:tc>
      </w:tr>
      <w:tr w:rsidR="006031C8" w:rsidRPr="00C37D59" w14:paraId="2701B44B" w14:textId="77777777" w:rsidTr="005D6CC3">
        <w:trPr>
          <w:trHeight w:val="268"/>
        </w:trPr>
        <w:tc>
          <w:tcPr>
            <w:tcW w:w="4979" w:type="dxa"/>
            <w:hideMark/>
          </w:tcPr>
          <w:p w14:paraId="2701B449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Саветник</w:t>
            </w:r>
          </w:p>
        </w:tc>
        <w:tc>
          <w:tcPr>
            <w:tcW w:w="4524" w:type="dxa"/>
            <w:hideMark/>
          </w:tcPr>
          <w:p w14:paraId="2701B44A" w14:textId="77777777" w:rsidR="006031C8" w:rsidRPr="00C37D59" w:rsidRDefault="001D4B03" w:rsidP="005D6CC3">
            <w:pPr>
              <w:spacing w:line="276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37D59">
              <w:rPr>
                <w:rFonts w:ascii="Times New Roman" w:eastAsia="Times New Roman" w:hAnsi="Times New Roman" w:cs="Times New Roman"/>
                <w:b/>
                <w:lang w:val="sr-Cyrl-RS"/>
              </w:rPr>
              <w:t>1</w:t>
            </w:r>
            <w:r w:rsidR="006031C8" w:rsidRPr="00C37D59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(једна замена- не улази у огранич.)</w:t>
            </w:r>
          </w:p>
        </w:tc>
      </w:tr>
      <w:tr w:rsidR="006031C8" w:rsidRPr="00C37D59" w14:paraId="2701B467" w14:textId="77777777" w:rsidTr="005D6CC3">
        <w:trPr>
          <w:trHeight w:val="268"/>
        </w:trPr>
        <w:tc>
          <w:tcPr>
            <w:tcW w:w="4979" w:type="dxa"/>
          </w:tcPr>
          <w:p w14:paraId="2701B44C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Млађи саветник</w:t>
            </w:r>
          </w:p>
          <w:p w14:paraId="2701B44D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Сарадник</w:t>
            </w:r>
          </w:p>
          <w:p w14:paraId="2701B44E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Млађи сарадник</w:t>
            </w:r>
          </w:p>
          <w:p w14:paraId="2701B44F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Виши референт</w:t>
            </w:r>
          </w:p>
          <w:p w14:paraId="2701B450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Референт</w:t>
            </w:r>
          </w:p>
          <w:p w14:paraId="2701B451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Млађи референт</w:t>
            </w:r>
          </w:p>
          <w:p w14:paraId="2701B452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Намештеници</w:t>
            </w:r>
          </w:p>
          <w:p w14:paraId="2701B453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701B454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t>Врста стручне спреме запослених</w:t>
            </w:r>
          </w:p>
          <w:p w14:paraId="2701B455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2701B456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lastRenderedPageBreak/>
              <w:t>Висока стручна спрема</w:t>
            </w:r>
          </w:p>
          <w:p w14:paraId="2701B457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t>Виша стручна спрема</w:t>
            </w:r>
          </w:p>
          <w:p w14:paraId="2701B458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t>Средња стручна спрема</w:t>
            </w:r>
          </w:p>
          <w:p w14:paraId="2701B459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t>Основна школа</w:t>
            </w:r>
          </w:p>
        </w:tc>
        <w:tc>
          <w:tcPr>
            <w:tcW w:w="4524" w:type="dxa"/>
          </w:tcPr>
          <w:p w14:paraId="2701B45A" w14:textId="77777777" w:rsidR="006031C8" w:rsidRPr="00C37D59" w:rsidRDefault="001D4B03" w:rsidP="005D6CC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lastRenderedPageBreak/>
              <w:t>5</w:t>
            </w:r>
            <w:r w:rsidR="006031C8" w:rsidRPr="00C37D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C37D59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="006031C8" w:rsidRPr="00C37D59">
              <w:rPr>
                <w:rFonts w:ascii="Times New Roman" w:hAnsi="Times New Roman" w:cs="Times New Roman"/>
                <w:b/>
                <w:lang w:val="sr-Cyrl-RS"/>
              </w:rPr>
              <w:t>једна замена-</w:t>
            </w:r>
            <w:r w:rsidR="006031C8" w:rsidRPr="00C37D59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не улази у огранич.)</w:t>
            </w:r>
          </w:p>
          <w:p w14:paraId="2701B45B" w14:textId="77777777" w:rsidR="006031C8" w:rsidRPr="00C37D59" w:rsidRDefault="006031C8" w:rsidP="005D6CC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</w:rPr>
              <w:t>/</w:t>
            </w:r>
          </w:p>
          <w:p w14:paraId="2701B45C" w14:textId="77777777" w:rsidR="006031C8" w:rsidRPr="00C37D59" w:rsidRDefault="006031C8" w:rsidP="005D6CC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</w:rPr>
              <w:t>1</w:t>
            </w:r>
          </w:p>
          <w:p w14:paraId="2701B45D" w14:textId="77777777" w:rsidR="006031C8" w:rsidRPr="00C37D59" w:rsidRDefault="006031C8" w:rsidP="005D6CC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</w:rPr>
              <w:t>1</w:t>
            </w:r>
          </w:p>
          <w:p w14:paraId="2701B45E" w14:textId="77777777" w:rsidR="006031C8" w:rsidRPr="00C37D59" w:rsidRDefault="006031C8" w:rsidP="005D6CC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</w:rPr>
              <w:t>/</w:t>
            </w:r>
          </w:p>
          <w:p w14:paraId="2701B45F" w14:textId="77777777" w:rsidR="006031C8" w:rsidRPr="00C37D59" w:rsidRDefault="006031C8" w:rsidP="005D6CC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t>/</w:t>
            </w:r>
          </w:p>
          <w:p w14:paraId="2701B460" w14:textId="77777777" w:rsidR="006031C8" w:rsidRPr="00C37D59" w:rsidRDefault="00234FC3" w:rsidP="005D6CC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  <w:p w14:paraId="2701B461" w14:textId="77777777" w:rsidR="006031C8" w:rsidRPr="00C37D59" w:rsidRDefault="006031C8" w:rsidP="005D6CC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701B462" w14:textId="77777777" w:rsidR="006031C8" w:rsidRPr="00C37D59" w:rsidRDefault="006031C8" w:rsidP="005D6CC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</w:p>
          <w:p w14:paraId="2701B463" w14:textId="77777777" w:rsidR="006031C8" w:rsidRPr="00C37D59" w:rsidRDefault="006031C8" w:rsidP="005D6CC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</w:p>
          <w:p w14:paraId="2701B464" w14:textId="77777777" w:rsidR="006031C8" w:rsidRPr="00C37D59" w:rsidRDefault="00045E0B" w:rsidP="005D6CC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lastRenderedPageBreak/>
              <w:t>3</w:t>
            </w:r>
            <w:r w:rsidR="00053FC6" w:rsidRPr="00C37D59">
              <w:rPr>
                <w:rFonts w:ascii="Times New Roman" w:hAnsi="Times New Roman" w:cs="Times New Roman"/>
                <w:b/>
                <w:lang w:val="sr-Cyrl-RS"/>
              </w:rPr>
              <w:t>2</w:t>
            </w:r>
          </w:p>
          <w:p w14:paraId="2701B465" w14:textId="77777777" w:rsidR="006031C8" w:rsidRPr="00C37D59" w:rsidRDefault="006474E9" w:rsidP="005D6CC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t>4</w:t>
            </w:r>
            <w:r w:rsidR="006031C8" w:rsidRPr="00C37D59">
              <w:rPr>
                <w:rFonts w:ascii="Times New Roman" w:hAnsi="Times New Roman" w:cs="Times New Roman"/>
                <w:b/>
                <w:lang w:val="sr-Cyrl-RS"/>
              </w:rPr>
              <w:t xml:space="preserve">  </w:t>
            </w:r>
          </w:p>
          <w:p w14:paraId="2701B466" w14:textId="77777777" w:rsidR="006031C8" w:rsidRPr="00C37D59" w:rsidRDefault="00053FC6" w:rsidP="005D6CC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t>8</w:t>
            </w:r>
          </w:p>
        </w:tc>
      </w:tr>
      <w:tr w:rsidR="006031C8" w:rsidRPr="00C37D59" w14:paraId="2701B46C" w14:textId="77777777" w:rsidTr="005D6CC3">
        <w:trPr>
          <w:trHeight w:val="268"/>
        </w:trPr>
        <w:tc>
          <w:tcPr>
            <w:tcW w:w="4979" w:type="dxa"/>
            <w:hideMark/>
          </w:tcPr>
          <w:p w14:paraId="2701B468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bCs/>
                <w:lang w:val="sr-Cyrl-CS"/>
              </w:rPr>
              <w:lastRenderedPageBreak/>
              <w:t>Радни однос на одређено време</w:t>
            </w:r>
          </w:p>
          <w:p w14:paraId="2701B469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bCs/>
                <w:lang w:val="sr-Cyrl-CS"/>
              </w:rPr>
              <w:t>(у кабинету председника општине)</w:t>
            </w:r>
          </w:p>
        </w:tc>
        <w:tc>
          <w:tcPr>
            <w:tcW w:w="4524" w:type="dxa"/>
            <w:hideMark/>
          </w:tcPr>
          <w:p w14:paraId="2701B46A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Број извршилаца</w:t>
            </w:r>
          </w:p>
          <w:p w14:paraId="2701B46B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t>2</w:t>
            </w:r>
          </w:p>
        </w:tc>
      </w:tr>
      <w:tr w:rsidR="006031C8" w:rsidRPr="00C37D59" w14:paraId="2701B471" w14:textId="77777777" w:rsidTr="005D6CC3">
        <w:trPr>
          <w:trHeight w:val="829"/>
        </w:trPr>
        <w:tc>
          <w:tcPr>
            <w:tcW w:w="4979" w:type="dxa"/>
          </w:tcPr>
          <w:p w14:paraId="2701B46D" w14:textId="77777777" w:rsidR="006031C8" w:rsidRPr="00C37D59" w:rsidRDefault="006031C8" w:rsidP="005D6CC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701B46E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Постављена лица</w:t>
            </w:r>
          </w:p>
        </w:tc>
        <w:tc>
          <w:tcPr>
            <w:tcW w:w="4524" w:type="dxa"/>
            <w:hideMark/>
          </w:tcPr>
          <w:p w14:paraId="2701B46F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  </w:t>
            </w:r>
          </w:p>
          <w:p w14:paraId="2701B470" w14:textId="77777777" w:rsidR="006031C8" w:rsidRPr="00C37D59" w:rsidRDefault="00DC5042" w:rsidP="00DC5042">
            <w:pPr>
              <w:spacing w:line="276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37D59">
              <w:rPr>
                <w:rFonts w:ascii="Times New Roman" w:hAnsi="Times New Roman" w:cs="Times New Roman"/>
                <w:lang w:val="sr-Cyrl-RS"/>
              </w:rPr>
              <w:t>1 (помоћник председника не улази у број на одређено време)</w:t>
            </w:r>
          </w:p>
        </w:tc>
      </w:tr>
      <w:tr w:rsidR="006031C8" w:rsidRPr="00C37D59" w14:paraId="2701B474" w14:textId="77777777" w:rsidTr="005D6CC3">
        <w:trPr>
          <w:trHeight w:val="268"/>
        </w:trPr>
        <w:tc>
          <w:tcPr>
            <w:tcW w:w="4979" w:type="dxa"/>
            <w:hideMark/>
          </w:tcPr>
          <w:p w14:paraId="2701B472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Саветник</w:t>
            </w:r>
          </w:p>
        </w:tc>
        <w:tc>
          <w:tcPr>
            <w:tcW w:w="4524" w:type="dxa"/>
            <w:hideMark/>
          </w:tcPr>
          <w:p w14:paraId="2701B473" w14:textId="77777777" w:rsidR="006031C8" w:rsidRPr="00C37D59" w:rsidRDefault="006031C8" w:rsidP="005D6CC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/</w:t>
            </w:r>
          </w:p>
        </w:tc>
      </w:tr>
      <w:tr w:rsidR="006031C8" w:rsidRPr="00C37D59" w14:paraId="2701B485" w14:textId="77777777" w:rsidTr="005D6CC3">
        <w:trPr>
          <w:trHeight w:val="44"/>
        </w:trPr>
        <w:tc>
          <w:tcPr>
            <w:tcW w:w="4979" w:type="dxa"/>
          </w:tcPr>
          <w:p w14:paraId="2701B475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Млађи саветник</w:t>
            </w:r>
          </w:p>
          <w:p w14:paraId="2701B476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Сарадник</w:t>
            </w:r>
          </w:p>
          <w:p w14:paraId="2701B477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Млађи сарадник</w:t>
            </w:r>
          </w:p>
          <w:p w14:paraId="2701B478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Виши референт</w:t>
            </w:r>
          </w:p>
          <w:p w14:paraId="2701B479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Референт</w:t>
            </w:r>
          </w:p>
          <w:p w14:paraId="2701B47A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Млађи референт</w:t>
            </w:r>
          </w:p>
          <w:p w14:paraId="2701B47B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2701B47C" w14:textId="77777777" w:rsidR="006031C8" w:rsidRPr="00C37D59" w:rsidRDefault="006031C8" w:rsidP="00045E0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 xml:space="preserve">Намештеници                                                                                     </w:t>
            </w:r>
          </w:p>
        </w:tc>
        <w:tc>
          <w:tcPr>
            <w:tcW w:w="4524" w:type="dxa"/>
          </w:tcPr>
          <w:p w14:paraId="2701B47D" w14:textId="77777777" w:rsidR="006031C8" w:rsidRPr="00C37D59" w:rsidRDefault="006031C8" w:rsidP="005D6CC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t>/</w:t>
            </w:r>
          </w:p>
          <w:p w14:paraId="2701B47E" w14:textId="77777777" w:rsidR="006031C8" w:rsidRPr="00C37D59" w:rsidRDefault="006031C8" w:rsidP="005D6CC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1</w:t>
            </w:r>
          </w:p>
          <w:p w14:paraId="2701B47F" w14:textId="77777777" w:rsidR="006031C8" w:rsidRPr="00C37D59" w:rsidRDefault="006031C8" w:rsidP="005D6CC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>/</w:t>
            </w:r>
          </w:p>
          <w:p w14:paraId="2701B480" w14:textId="77777777" w:rsidR="006031C8" w:rsidRPr="00C37D59" w:rsidRDefault="006031C8" w:rsidP="005D6CC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t>/</w:t>
            </w:r>
          </w:p>
          <w:p w14:paraId="2701B481" w14:textId="77777777" w:rsidR="006031C8" w:rsidRPr="00C37D59" w:rsidRDefault="006031C8" w:rsidP="005D6CC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lang w:val="sr-Latn-CS"/>
              </w:rPr>
            </w:pPr>
          </w:p>
          <w:p w14:paraId="2701B482" w14:textId="77777777" w:rsidR="00045E0B" w:rsidRPr="00C37D59" w:rsidRDefault="006031C8" w:rsidP="005D6CC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t>/</w:t>
            </w:r>
          </w:p>
          <w:p w14:paraId="2701B483" w14:textId="77777777" w:rsidR="00045E0B" w:rsidRPr="00C37D59" w:rsidRDefault="00045E0B" w:rsidP="005D6CC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2701B484" w14:textId="77777777" w:rsidR="006031C8" w:rsidRPr="00C37D59" w:rsidRDefault="00045E0B" w:rsidP="005D6CC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37D59"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="006031C8" w:rsidRPr="00C37D59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</w:p>
        </w:tc>
      </w:tr>
    </w:tbl>
    <w:p w14:paraId="2701B486" w14:textId="77777777" w:rsidR="006031C8" w:rsidRPr="00C37D59" w:rsidRDefault="006031C8" w:rsidP="006031C8">
      <w:pPr>
        <w:snapToGrid w:val="0"/>
        <w:jc w:val="both"/>
        <w:rPr>
          <w:rFonts w:ascii="Times New Roman" w:hAnsi="Times New Roman" w:cs="Times New Roman"/>
        </w:rPr>
      </w:pPr>
      <w:r w:rsidRPr="00C37D59">
        <w:rPr>
          <w:rFonts w:ascii="Times New Roman" w:eastAsia="Times New Roman" w:hAnsi="Times New Roman" w:cs="Times New Roman"/>
          <w:b/>
          <w:lang w:val="sr-Cyrl-CS"/>
        </w:rPr>
        <w:t xml:space="preserve">                                                                                      </w:t>
      </w:r>
    </w:p>
    <w:p w14:paraId="2701B487" w14:textId="77777777" w:rsidR="006031C8" w:rsidRPr="00C37D59" w:rsidRDefault="006031C8" w:rsidP="006031C8">
      <w:pPr>
        <w:snapToGrid w:val="0"/>
        <w:jc w:val="both"/>
        <w:rPr>
          <w:rFonts w:ascii="Times New Roman" w:hAnsi="Times New Roman" w:cs="Times New Roman"/>
        </w:rPr>
      </w:pPr>
      <w:r w:rsidRPr="00C37D59">
        <w:rPr>
          <w:rFonts w:ascii="Times New Roman" w:hAnsi="Times New Roman" w:cs="Times New Roman"/>
          <w:b/>
          <w:lang w:val="sr-Cyrl-CS"/>
        </w:rPr>
        <w:t xml:space="preserve">Самостални извршиоци ( општински                Број извршилаца                       </w:t>
      </w:r>
    </w:p>
    <w:p w14:paraId="2701B488" w14:textId="77777777" w:rsidR="006031C8" w:rsidRPr="00C37D59" w:rsidRDefault="006031C8" w:rsidP="006031C8">
      <w:pPr>
        <w:snapToGrid w:val="0"/>
        <w:jc w:val="both"/>
        <w:rPr>
          <w:rFonts w:ascii="Times New Roman" w:hAnsi="Times New Roman" w:cs="Times New Roman"/>
        </w:rPr>
      </w:pPr>
      <w:r w:rsidRPr="00C37D59">
        <w:rPr>
          <w:rFonts w:ascii="Times New Roman" w:hAnsi="Times New Roman" w:cs="Times New Roman"/>
          <w:b/>
          <w:lang w:val="sr-Cyrl-CS"/>
        </w:rPr>
        <w:t xml:space="preserve">правобранилац )                                         </w:t>
      </w:r>
      <w:r w:rsidRPr="00C37D59">
        <w:rPr>
          <w:rFonts w:ascii="Times New Roman" w:hAnsi="Times New Roman" w:cs="Times New Roman"/>
          <w:b/>
        </w:rPr>
        <w:t xml:space="preserve">  </w:t>
      </w:r>
      <w:r w:rsidR="00DC5042" w:rsidRPr="00C37D59">
        <w:rPr>
          <w:rFonts w:ascii="Times New Roman" w:hAnsi="Times New Roman" w:cs="Times New Roman"/>
          <w:b/>
          <w:lang w:val="sr-Cyrl-RS"/>
        </w:rPr>
        <w:t xml:space="preserve">       </w:t>
      </w:r>
      <w:r w:rsidRPr="00C37D59">
        <w:rPr>
          <w:rFonts w:ascii="Times New Roman" w:hAnsi="Times New Roman" w:cs="Times New Roman"/>
          <w:b/>
        </w:rPr>
        <w:t xml:space="preserve">  1</w:t>
      </w:r>
    </w:p>
    <w:p w14:paraId="2701B489" w14:textId="77777777" w:rsidR="006031C8" w:rsidRPr="00C37D59" w:rsidRDefault="006031C8" w:rsidP="006031C8">
      <w:pPr>
        <w:jc w:val="both"/>
        <w:rPr>
          <w:rFonts w:ascii="Times New Roman" w:hAnsi="Times New Roman" w:cs="Times New Roman"/>
          <w:lang w:val="sr-Cyrl-C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60"/>
        <w:gridCol w:w="4753"/>
      </w:tblGrid>
      <w:tr w:rsidR="006031C8" w:rsidRPr="00C37D59" w14:paraId="2701B495" w14:textId="77777777" w:rsidTr="005D6CC3">
        <w:tc>
          <w:tcPr>
            <w:tcW w:w="4760" w:type="dxa"/>
          </w:tcPr>
          <w:p w14:paraId="2701B48A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bCs/>
                <w:lang w:val="sr-Cyrl-CS"/>
              </w:rPr>
              <w:t>Приправници</w:t>
            </w:r>
          </w:p>
          <w:p w14:paraId="2701B48B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  <w:p w14:paraId="2701B48C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bCs/>
                <w:lang w:val="sr-Cyrl-CS"/>
              </w:rPr>
              <w:t>Висока стручна спрема</w:t>
            </w:r>
          </w:p>
          <w:p w14:paraId="2701B48D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bCs/>
                <w:lang w:val="sr-Cyrl-CS"/>
              </w:rPr>
              <w:t>Виша стручна спрема</w:t>
            </w:r>
          </w:p>
          <w:p w14:paraId="2701B48E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bCs/>
                <w:lang w:val="sr-Cyrl-CS"/>
              </w:rPr>
              <w:t>Средња стручна спрема</w:t>
            </w:r>
          </w:p>
        </w:tc>
        <w:tc>
          <w:tcPr>
            <w:tcW w:w="4753" w:type="dxa"/>
          </w:tcPr>
          <w:p w14:paraId="2701B48F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  </w:t>
            </w:r>
            <w:r w:rsidRPr="00C37D59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</w:t>
            </w:r>
            <w:r w:rsidRPr="00C37D59">
              <w:rPr>
                <w:rFonts w:ascii="Times New Roman" w:hAnsi="Times New Roman" w:cs="Times New Roman"/>
                <w:b/>
                <w:lang w:val="sr-Cyrl-CS"/>
              </w:rPr>
              <w:t>Број извршилаца</w:t>
            </w:r>
          </w:p>
          <w:p w14:paraId="2701B490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2701B491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 xml:space="preserve">     /</w:t>
            </w:r>
          </w:p>
          <w:p w14:paraId="2701B492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 xml:space="preserve">     /</w:t>
            </w:r>
          </w:p>
          <w:p w14:paraId="2701B493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C37D59">
              <w:rPr>
                <w:rFonts w:ascii="Times New Roman" w:hAnsi="Times New Roman" w:cs="Times New Roman"/>
                <w:b/>
                <w:lang w:val="sr-Cyrl-CS"/>
              </w:rPr>
              <w:t xml:space="preserve">     /</w:t>
            </w:r>
          </w:p>
          <w:p w14:paraId="2701B494" w14:textId="77777777" w:rsidR="006031C8" w:rsidRPr="00C37D59" w:rsidRDefault="006031C8" w:rsidP="005D6C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701B496" w14:textId="77777777" w:rsidR="006031C8" w:rsidRPr="00C37D59" w:rsidRDefault="006031C8" w:rsidP="006031C8">
      <w:pPr>
        <w:pStyle w:val="Bodytext7"/>
        <w:spacing w:line="200" w:lineRule="exact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2701B497" w14:textId="77777777" w:rsidR="006031C8" w:rsidRPr="00C37D59" w:rsidRDefault="006031C8" w:rsidP="006031C8">
      <w:pPr>
        <w:pStyle w:val="Bodytext7"/>
        <w:spacing w:line="200" w:lineRule="exact"/>
        <w:jc w:val="center"/>
        <w:rPr>
          <w:rFonts w:ascii="Times New Roman" w:hAnsi="Times New Roman"/>
          <w:sz w:val="24"/>
          <w:szCs w:val="24"/>
        </w:rPr>
      </w:pPr>
      <w:r w:rsidRPr="00C37D59">
        <w:rPr>
          <w:rFonts w:ascii="Times New Roman" w:hAnsi="Times New Roman"/>
          <w:sz w:val="24"/>
          <w:szCs w:val="24"/>
          <w:lang w:val="sr-Cyrl-RS"/>
        </w:rPr>
        <w:t>Члан 3.</w:t>
      </w:r>
    </w:p>
    <w:p w14:paraId="2701B498" w14:textId="77777777" w:rsidR="006031C8" w:rsidRPr="00C37D59" w:rsidRDefault="006031C8" w:rsidP="006031C8">
      <w:pPr>
        <w:pStyle w:val="Bodytext7"/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2701B499" w14:textId="77777777" w:rsidR="006031C8" w:rsidRPr="00C37D59" w:rsidRDefault="006031C8" w:rsidP="006031C8">
      <w:pPr>
        <w:pStyle w:val="Bodytext7"/>
        <w:spacing w:line="200" w:lineRule="exact"/>
        <w:rPr>
          <w:rFonts w:ascii="Times New Roman" w:hAnsi="Times New Roman"/>
          <w:b w:val="0"/>
          <w:sz w:val="24"/>
          <w:szCs w:val="24"/>
          <w:lang w:val="sr-Cyrl-RS"/>
        </w:rPr>
      </w:pPr>
      <w:r w:rsidRPr="00C37D59">
        <w:rPr>
          <w:rFonts w:ascii="Times New Roman" w:hAnsi="Times New Roman"/>
          <w:sz w:val="24"/>
          <w:szCs w:val="24"/>
          <w:lang w:val="sr-Cyrl-RS"/>
        </w:rPr>
        <w:tab/>
      </w:r>
      <w:r w:rsidRPr="00C37D59">
        <w:rPr>
          <w:rFonts w:ascii="Times New Roman" w:hAnsi="Times New Roman"/>
          <w:b w:val="0"/>
          <w:sz w:val="24"/>
          <w:szCs w:val="24"/>
          <w:lang w:val="sr-Cyrl-RS"/>
        </w:rPr>
        <w:t>Овај Кадровски план органа и служби општине Димитровград за 20</w:t>
      </w:r>
      <w:r w:rsidRPr="00C37D59">
        <w:rPr>
          <w:rFonts w:ascii="Times New Roman" w:hAnsi="Times New Roman"/>
          <w:b w:val="0"/>
          <w:sz w:val="24"/>
          <w:szCs w:val="24"/>
        </w:rPr>
        <w:t>2</w:t>
      </w:r>
      <w:r w:rsidR="00DC5042" w:rsidRPr="00C37D59">
        <w:rPr>
          <w:rFonts w:ascii="Times New Roman" w:hAnsi="Times New Roman"/>
          <w:b w:val="0"/>
          <w:sz w:val="24"/>
          <w:szCs w:val="24"/>
          <w:lang w:val="sr-Cyrl-RS"/>
        </w:rPr>
        <w:t>5</w:t>
      </w:r>
      <w:r w:rsidRPr="00C37D59">
        <w:rPr>
          <w:rFonts w:ascii="Times New Roman" w:hAnsi="Times New Roman"/>
          <w:b w:val="0"/>
          <w:sz w:val="24"/>
          <w:szCs w:val="24"/>
          <w:lang w:val="sr-Cyrl-RS"/>
        </w:rPr>
        <w:t>. годину ступа на снагу осмог дана од дана објављивања у „Службеном листу општине Димитровград“.</w:t>
      </w:r>
    </w:p>
    <w:p w14:paraId="2701B49A" w14:textId="77777777" w:rsidR="006031C8" w:rsidRPr="00C37D59" w:rsidRDefault="006031C8" w:rsidP="006031C8">
      <w:pPr>
        <w:pStyle w:val="Bodytext7"/>
        <w:spacing w:line="200" w:lineRule="exact"/>
        <w:rPr>
          <w:rFonts w:ascii="Times New Roman" w:hAnsi="Times New Roman"/>
          <w:sz w:val="24"/>
          <w:szCs w:val="24"/>
          <w:lang w:val="sr-Cyrl-RS"/>
        </w:rPr>
      </w:pPr>
    </w:p>
    <w:p w14:paraId="2701B49B" w14:textId="77777777" w:rsidR="006031C8" w:rsidRPr="00C37D59" w:rsidRDefault="006031C8" w:rsidP="006031C8">
      <w:pPr>
        <w:pStyle w:val="Bodytext7"/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2701B49C" w14:textId="77777777" w:rsidR="006031C8" w:rsidRPr="00C37D59" w:rsidRDefault="006031C8" w:rsidP="006031C8">
      <w:pPr>
        <w:pStyle w:val="Bodytext7"/>
        <w:spacing w:line="200" w:lineRule="exact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37D59">
        <w:rPr>
          <w:rFonts w:ascii="Times New Roman" w:hAnsi="Times New Roman"/>
          <w:sz w:val="24"/>
          <w:szCs w:val="24"/>
          <w:lang w:val="sr-Cyrl-RS"/>
        </w:rPr>
        <w:t>Члан 4.</w:t>
      </w:r>
    </w:p>
    <w:p w14:paraId="2701B49D" w14:textId="77777777" w:rsidR="006031C8" w:rsidRPr="00C37D59" w:rsidRDefault="006031C8" w:rsidP="006031C8">
      <w:pPr>
        <w:pStyle w:val="Bodytext7"/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2701B49E" w14:textId="77777777" w:rsidR="006031C8" w:rsidRPr="00C37D59" w:rsidRDefault="006031C8" w:rsidP="006031C8">
      <w:pPr>
        <w:pStyle w:val="Bodytext7"/>
        <w:spacing w:line="200" w:lineRule="exact"/>
        <w:rPr>
          <w:rFonts w:ascii="Times New Roman" w:hAnsi="Times New Roman"/>
          <w:b w:val="0"/>
          <w:sz w:val="24"/>
          <w:szCs w:val="24"/>
          <w:lang w:val="sr-Cyrl-RS"/>
        </w:rPr>
      </w:pPr>
      <w:r w:rsidRPr="00C37D59">
        <w:rPr>
          <w:rFonts w:ascii="Times New Roman" w:hAnsi="Times New Roman"/>
          <w:b w:val="0"/>
          <w:sz w:val="24"/>
          <w:szCs w:val="24"/>
          <w:lang w:val="sr-Cyrl-RS"/>
        </w:rPr>
        <w:tab/>
        <w:t>Ступањем на снагу овог Кадровског плана  органа и служби општине Димитровград за 20</w:t>
      </w:r>
      <w:r w:rsidRPr="00C37D59">
        <w:rPr>
          <w:rFonts w:ascii="Times New Roman" w:hAnsi="Times New Roman"/>
          <w:b w:val="0"/>
          <w:sz w:val="24"/>
          <w:szCs w:val="24"/>
        </w:rPr>
        <w:t>2</w:t>
      </w:r>
      <w:r w:rsidR="00DC5042" w:rsidRPr="00C37D59">
        <w:rPr>
          <w:rFonts w:ascii="Times New Roman" w:hAnsi="Times New Roman"/>
          <w:b w:val="0"/>
          <w:sz w:val="24"/>
          <w:szCs w:val="24"/>
          <w:lang w:val="sr-Cyrl-RS"/>
        </w:rPr>
        <w:t>5</w:t>
      </w:r>
      <w:r w:rsidRPr="00C37D59">
        <w:rPr>
          <w:rFonts w:ascii="Times New Roman" w:hAnsi="Times New Roman"/>
          <w:b w:val="0"/>
          <w:sz w:val="24"/>
          <w:szCs w:val="24"/>
          <w:lang w:val="sr-Cyrl-RS"/>
        </w:rPr>
        <w:t>. годину престаје да важи Кадровски план органа и служби општине Димитровград за 202</w:t>
      </w:r>
      <w:r w:rsidR="00DC5042" w:rsidRPr="00C37D59">
        <w:rPr>
          <w:rFonts w:ascii="Times New Roman" w:hAnsi="Times New Roman"/>
          <w:b w:val="0"/>
          <w:sz w:val="24"/>
          <w:szCs w:val="24"/>
          <w:lang w:val="sr-Cyrl-RS"/>
        </w:rPr>
        <w:t>4</w:t>
      </w:r>
      <w:r w:rsidRPr="00C37D59">
        <w:rPr>
          <w:rFonts w:ascii="Times New Roman" w:hAnsi="Times New Roman"/>
          <w:b w:val="0"/>
          <w:sz w:val="24"/>
          <w:szCs w:val="24"/>
          <w:lang w:val="sr-Cyrl-RS"/>
        </w:rPr>
        <w:t xml:space="preserve">. годину („Службени лист општине Димитровград“, бр. </w:t>
      </w:r>
      <w:r w:rsidRPr="00C37D59">
        <w:rPr>
          <w:rFonts w:ascii="Times New Roman" w:hAnsi="Times New Roman"/>
          <w:b w:val="0"/>
          <w:sz w:val="24"/>
          <w:szCs w:val="24"/>
        </w:rPr>
        <w:t>3</w:t>
      </w:r>
      <w:r w:rsidR="00DC5042" w:rsidRPr="00C37D59">
        <w:rPr>
          <w:rFonts w:ascii="Times New Roman" w:hAnsi="Times New Roman"/>
          <w:b w:val="0"/>
          <w:sz w:val="24"/>
          <w:szCs w:val="24"/>
          <w:lang w:val="sr-Cyrl-RS"/>
        </w:rPr>
        <w:t>0</w:t>
      </w:r>
      <w:r w:rsidR="00DC5042" w:rsidRPr="00C37D59">
        <w:rPr>
          <w:rFonts w:ascii="Times New Roman" w:hAnsi="Times New Roman"/>
          <w:b w:val="0"/>
          <w:sz w:val="24"/>
          <w:szCs w:val="24"/>
        </w:rPr>
        <w:t>/2</w:t>
      </w:r>
      <w:r w:rsidR="00DC5042" w:rsidRPr="00C37D59">
        <w:rPr>
          <w:rFonts w:ascii="Times New Roman" w:hAnsi="Times New Roman"/>
          <w:b w:val="0"/>
          <w:sz w:val="24"/>
          <w:szCs w:val="24"/>
          <w:lang w:val="sr-Cyrl-RS"/>
        </w:rPr>
        <w:t>3</w:t>
      </w:r>
      <w:r w:rsidRPr="00C37D59">
        <w:rPr>
          <w:rFonts w:ascii="Times New Roman" w:hAnsi="Times New Roman"/>
          <w:b w:val="0"/>
          <w:sz w:val="24"/>
          <w:szCs w:val="24"/>
          <w:lang w:val="sr-Cyrl-RS"/>
        </w:rPr>
        <w:t xml:space="preserve"> и 1</w:t>
      </w:r>
      <w:r w:rsidR="00DC5042" w:rsidRPr="00C37D59">
        <w:rPr>
          <w:rFonts w:ascii="Times New Roman" w:hAnsi="Times New Roman"/>
          <w:b w:val="0"/>
          <w:sz w:val="24"/>
          <w:szCs w:val="24"/>
          <w:lang w:val="sr-Cyrl-RS"/>
        </w:rPr>
        <w:t>3</w:t>
      </w:r>
      <w:r w:rsidRPr="00C37D59">
        <w:rPr>
          <w:rFonts w:ascii="Times New Roman" w:hAnsi="Times New Roman"/>
          <w:b w:val="0"/>
          <w:sz w:val="24"/>
          <w:szCs w:val="24"/>
          <w:lang w:val="sr-Cyrl-RS"/>
        </w:rPr>
        <w:t>/2</w:t>
      </w:r>
      <w:r w:rsidR="00DC5042" w:rsidRPr="00C37D59">
        <w:rPr>
          <w:rFonts w:ascii="Times New Roman" w:hAnsi="Times New Roman"/>
          <w:b w:val="0"/>
          <w:sz w:val="24"/>
          <w:szCs w:val="24"/>
          <w:lang w:val="sr-Cyrl-RS"/>
        </w:rPr>
        <w:t>4</w:t>
      </w:r>
      <w:r w:rsidRPr="00C37D59">
        <w:rPr>
          <w:rFonts w:ascii="Times New Roman" w:hAnsi="Times New Roman"/>
          <w:b w:val="0"/>
          <w:sz w:val="24"/>
          <w:szCs w:val="24"/>
          <w:lang w:val="sr-Cyrl-RS"/>
        </w:rPr>
        <w:t>).</w:t>
      </w:r>
    </w:p>
    <w:p w14:paraId="2701B49F" w14:textId="77777777" w:rsidR="006031C8" w:rsidRPr="00C37D59" w:rsidRDefault="006031C8" w:rsidP="006031C8">
      <w:pPr>
        <w:pStyle w:val="Bodytext7"/>
        <w:spacing w:line="200" w:lineRule="exact"/>
        <w:jc w:val="center"/>
        <w:rPr>
          <w:rStyle w:val="Bodytext70"/>
          <w:rFonts w:ascii="Times New Roman" w:hAnsi="Times New Roman" w:cs="Times New Roman"/>
          <w:b/>
          <w:sz w:val="24"/>
          <w:szCs w:val="24"/>
        </w:rPr>
      </w:pPr>
    </w:p>
    <w:p w14:paraId="2701B4A0" w14:textId="77777777" w:rsidR="006031C8" w:rsidRPr="00C37D59" w:rsidRDefault="006031C8" w:rsidP="006031C8">
      <w:pPr>
        <w:pStyle w:val="Bodytext7"/>
        <w:spacing w:line="200" w:lineRule="exact"/>
        <w:jc w:val="center"/>
        <w:rPr>
          <w:rStyle w:val="Bodytext70"/>
          <w:rFonts w:ascii="Times New Roman" w:hAnsi="Times New Roman" w:cs="Times New Roman"/>
          <w:b/>
          <w:sz w:val="24"/>
          <w:szCs w:val="24"/>
          <w:lang w:val="en-US"/>
        </w:rPr>
      </w:pPr>
    </w:p>
    <w:p w14:paraId="2701B4A1" w14:textId="77777777" w:rsidR="006031C8" w:rsidRPr="00C37D59" w:rsidRDefault="006031C8" w:rsidP="006031C8">
      <w:pPr>
        <w:pStyle w:val="Bodytext7"/>
        <w:spacing w:line="200" w:lineRule="exact"/>
        <w:jc w:val="center"/>
        <w:rPr>
          <w:rStyle w:val="Bodytext70"/>
          <w:rFonts w:ascii="Times New Roman" w:hAnsi="Times New Roman" w:cs="Times New Roman"/>
          <w:sz w:val="24"/>
          <w:szCs w:val="24"/>
          <w:lang w:val="sr-Cyrl-BA"/>
        </w:rPr>
      </w:pPr>
      <w:r w:rsidRPr="00C37D59">
        <w:rPr>
          <w:rStyle w:val="Bodytext70"/>
          <w:rFonts w:ascii="Times New Roman" w:hAnsi="Times New Roman" w:cs="Times New Roman"/>
          <w:b/>
          <w:sz w:val="24"/>
          <w:szCs w:val="24"/>
        </w:rPr>
        <w:t xml:space="preserve">О </w:t>
      </w:r>
      <w:r w:rsidRPr="00C37D59">
        <w:rPr>
          <w:rStyle w:val="Bodytext70"/>
          <w:rFonts w:ascii="Times New Roman" w:hAnsi="Times New Roman" w:cs="Times New Roman"/>
          <w:b/>
          <w:sz w:val="24"/>
          <w:szCs w:val="24"/>
          <w:lang w:val="sr-Cyrl-BA"/>
        </w:rPr>
        <w:t>б р а з л о ж е њ е</w:t>
      </w:r>
    </w:p>
    <w:p w14:paraId="2701B4A2" w14:textId="77777777" w:rsidR="006031C8" w:rsidRPr="00C37D59" w:rsidRDefault="006031C8" w:rsidP="006031C8">
      <w:pPr>
        <w:pStyle w:val="Bodytext7"/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2701B4A3" w14:textId="77777777" w:rsidR="006031C8" w:rsidRPr="00C37D59" w:rsidRDefault="006031C8" w:rsidP="006031C8">
      <w:pPr>
        <w:pStyle w:val="Bodytext2"/>
        <w:spacing w:before="0" w:after="184" w:line="254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ab/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>Закон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>ом</w:t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 xml:space="preserve"> о запосленима у аутономн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>им</w:t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 xml:space="preserve"> покрајин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>ама</w:t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 xml:space="preserve"> и јединицама локалне самоуправе (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„</w:t>
      </w:r>
      <w:r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Службени гласник РС“, бр. 2</w:t>
      </w:r>
      <w:r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/16, 113/17</w:t>
      </w:r>
      <w:r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</w:rPr>
        <w:t>, 95/18,</w:t>
      </w:r>
      <w:r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113/17-др. закон </w:t>
      </w:r>
      <w:r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и</w:t>
      </w:r>
      <w:r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</w:rPr>
        <w:t xml:space="preserve"> 95/18-</w:t>
      </w:r>
      <w:r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lastRenderedPageBreak/>
        <w:t>др.закон</w:t>
      </w:r>
      <w:r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8</w:t>
      </w:r>
      <w:r w:rsidR="00DC5042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6/19-др.закон, 157/20-др.закон,</w:t>
      </w:r>
      <w:r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1</w:t>
      </w:r>
      <w:r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</w:rPr>
        <w:t>23</w:t>
      </w:r>
      <w:r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/21</w:t>
      </w:r>
      <w:r w:rsidR="00DC5042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и 92/23</w:t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 xml:space="preserve">) у члану 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 xml:space="preserve">76. и 77. </w:t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>прописана је садржина  и начин доношења кадровског плана.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>Кадровски план органа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 xml:space="preserve">служби Општине Димитровград, </w:t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 xml:space="preserve">у складу са чланом 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 xml:space="preserve">77. претходно наведеног Закона,  усваја Скупштина  општине,  истовремено са одлуком о буџету.  </w:t>
      </w:r>
    </w:p>
    <w:p w14:paraId="2701B4A4" w14:textId="77777777" w:rsidR="006031C8" w:rsidRPr="00C37D59" w:rsidRDefault="006031C8" w:rsidP="006031C8">
      <w:pPr>
        <w:pStyle w:val="Bodytext2"/>
        <w:spacing w:before="0" w:after="184" w:line="254" w:lineRule="exact"/>
        <w:jc w:val="both"/>
        <w:rPr>
          <w:rFonts w:ascii="Times New Roman" w:hAnsi="Times New Roman"/>
          <w:sz w:val="24"/>
          <w:szCs w:val="24"/>
        </w:rPr>
      </w:pPr>
      <w:r w:rsidRPr="00C37D59">
        <w:rPr>
          <w:rFonts w:ascii="Times New Roman" w:hAnsi="Times New Roman"/>
          <w:sz w:val="24"/>
          <w:szCs w:val="24"/>
          <w:lang w:val="sr-Cyrl-RS"/>
        </w:rPr>
        <w:tab/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 xml:space="preserve">Кадровски план се састоји од збирних и појединачних података о запосленима у органима, 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>стручним службама општине Димитровград</w:t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 xml:space="preserve"> и потреба за новим запошљавањем у години за коју се кадровски план доноси, и то података о:</w:t>
      </w:r>
    </w:p>
    <w:p w14:paraId="2701B4A5" w14:textId="77777777" w:rsidR="006031C8" w:rsidRPr="00C37D59" w:rsidRDefault="006031C8" w:rsidP="006031C8">
      <w:pPr>
        <w:pStyle w:val="Bodytext2"/>
        <w:numPr>
          <w:ilvl w:val="0"/>
          <w:numId w:val="1"/>
        </w:numPr>
        <w:tabs>
          <w:tab w:val="left" w:pos="198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C37D59">
        <w:rPr>
          <w:rStyle w:val="Bodytext20"/>
          <w:rFonts w:ascii="Times New Roman" w:hAnsi="Times New Roman" w:cs="Times New Roman"/>
          <w:sz w:val="24"/>
          <w:szCs w:val="24"/>
        </w:rPr>
        <w:t>броју службеника и намештеника по сваком радном месту, односно звању који су у радном односу на неодређено и одређено време;</w:t>
      </w:r>
    </w:p>
    <w:p w14:paraId="2701B4A6" w14:textId="77777777" w:rsidR="006031C8" w:rsidRPr="00C37D59" w:rsidRDefault="006031C8" w:rsidP="006031C8">
      <w:pPr>
        <w:pStyle w:val="Bodytext2"/>
        <w:numPr>
          <w:ilvl w:val="0"/>
          <w:numId w:val="1"/>
        </w:numPr>
        <w:tabs>
          <w:tab w:val="left" w:pos="198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C37D59">
        <w:rPr>
          <w:rStyle w:val="Bodytext20"/>
          <w:rFonts w:ascii="Times New Roman" w:hAnsi="Times New Roman" w:cs="Times New Roman"/>
          <w:sz w:val="24"/>
          <w:szCs w:val="24"/>
        </w:rPr>
        <w:t>броју потребних  службеника и намештеника по сваком радном месту, односно звању у години за коју се кадровски план доноси;</w:t>
      </w:r>
    </w:p>
    <w:p w14:paraId="2701B4A7" w14:textId="77777777" w:rsidR="006031C8" w:rsidRPr="00C37D59" w:rsidRDefault="006031C8" w:rsidP="006031C8">
      <w:pPr>
        <w:pStyle w:val="Bodytext2"/>
        <w:numPr>
          <w:ilvl w:val="0"/>
          <w:numId w:val="1"/>
        </w:numPr>
        <w:tabs>
          <w:tab w:val="left" w:pos="198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C37D59">
        <w:rPr>
          <w:rStyle w:val="Bodytext20"/>
          <w:rFonts w:ascii="Times New Roman" w:hAnsi="Times New Roman" w:cs="Times New Roman"/>
          <w:sz w:val="24"/>
          <w:szCs w:val="24"/>
        </w:rPr>
        <w:t>броју приправника по нивоу квалификације образовања и врсти стручне спреме;</w:t>
      </w:r>
    </w:p>
    <w:p w14:paraId="2701B4A8" w14:textId="77777777" w:rsidR="006031C8" w:rsidRPr="00C37D59" w:rsidRDefault="006031C8" w:rsidP="006031C8">
      <w:pPr>
        <w:pStyle w:val="Bodytext2"/>
        <w:numPr>
          <w:ilvl w:val="0"/>
          <w:numId w:val="1"/>
        </w:numPr>
        <w:tabs>
          <w:tab w:val="left" w:pos="198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C37D59">
        <w:rPr>
          <w:rStyle w:val="Bodytext20"/>
          <w:rFonts w:ascii="Times New Roman" w:hAnsi="Times New Roman" w:cs="Times New Roman"/>
          <w:sz w:val="24"/>
          <w:szCs w:val="24"/>
        </w:rPr>
        <w:t>броју потребних приправника по нивоу квалификације образовања и врсти стручне спреме у години за коју се кадровски план доноси;</w:t>
      </w:r>
    </w:p>
    <w:p w14:paraId="2701B4A9" w14:textId="77777777" w:rsidR="006031C8" w:rsidRPr="00C37D59" w:rsidRDefault="006031C8" w:rsidP="006031C8">
      <w:pPr>
        <w:pStyle w:val="Bodytext2"/>
        <w:numPr>
          <w:ilvl w:val="0"/>
          <w:numId w:val="1"/>
        </w:numPr>
        <w:tabs>
          <w:tab w:val="left" w:pos="198"/>
        </w:tabs>
        <w:spacing w:before="0" w:after="180"/>
        <w:jc w:val="both"/>
        <w:rPr>
          <w:rFonts w:ascii="Times New Roman" w:hAnsi="Times New Roman"/>
          <w:sz w:val="24"/>
          <w:szCs w:val="24"/>
        </w:rPr>
      </w:pPr>
      <w:r w:rsidRPr="00C37D59">
        <w:rPr>
          <w:rStyle w:val="Bodytext20"/>
          <w:rFonts w:ascii="Times New Roman" w:hAnsi="Times New Roman" w:cs="Times New Roman"/>
          <w:sz w:val="24"/>
          <w:szCs w:val="24"/>
        </w:rPr>
        <w:t>других података од значаја за кадровско планирање.</w:t>
      </w:r>
    </w:p>
    <w:p w14:paraId="2701B4AA" w14:textId="77777777" w:rsidR="006031C8" w:rsidRPr="00C37D59" w:rsidRDefault="006031C8" w:rsidP="006031C8">
      <w:pPr>
        <w:pStyle w:val="Bodytext2"/>
        <w:spacing w:before="0" w:after="18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ab/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 xml:space="preserve">Планирана потреба за запошљавањем службеника 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>органима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>стручним службама Општине Димитровград</w:t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 xml:space="preserve"> је из разлога који проистичу због измене, односно доношења новог, 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 xml:space="preserve">обједињеног Правилника </w:t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>о организацији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 послова</w:t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 xml:space="preserve"> и систематизацији 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 xml:space="preserve">радних места у органима и службама општине Димитровград 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 xml:space="preserve">потреба за јачањем кадровских капацитета  у циљу стварања услова за ефикасно функционисање, односно континуирано вршење послова из делокруга надлежности органа. Планирање административних капацитета је веома важан процес у успостављању модерне и професионалне  управе, који укључује анализу постојећих административних капацитета, са једне стране, а са друге стране планирање потреба за новим 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>љ</w:t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 xml:space="preserve">удским ресурсима, који треба да одговоре будућим стратешким захтевима 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>јачања</w:t>
      </w:r>
      <w:r w:rsidRPr="00C37D59">
        <w:rPr>
          <w:rStyle w:val="Bodytext20"/>
          <w:rFonts w:ascii="Times New Roman" w:hAnsi="Times New Roman" w:cs="Times New Roman"/>
          <w:sz w:val="24"/>
          <w:szCs w:val="24"/>
        </w:rPr>
        <w:t xml:space="preserve"> управе. </w:t>
      </w:r>
    </w:p>
    <w:p w14:paraId="2701B4AB" w14:textId="77777777" w:rsidR="006031C8" w:rsidRPr="00C37D59" w:rsidRDefault="006031C8" w:rsidP="006031C8">
      <w:pPr>
        <w:pStyle w:val="Bodytext2"/>
        <w:spacing w:before="0" w:after="180"/>
        <w:jc w:val="both"/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bidi="hi-IN"/>
        </w:rPr>
      </w:pPr>
      <w:r w:rsidRPr="00C37D59">
        <w:rPr>
          <w:rFonts w:ascii="Times New Roman" w:hAnsi="Times New Roman"/>
          <w:sz w:val="24"/>
          <w:szCs w:val="24"/>
        </w:rPr>
        <w:tab/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>Правни основ за доношење Кадровског плана за 202</w:t>
      </w:r>
      <w:r w:rsidR="00DC5042" w:rsidRPr="00C37D59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5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 xml:space="preserve">. годину, садржан је у </w:t>
      </w:r>
      <w:r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чл.77. Закона о запосленима у аутономним покрајинама и јединицама локалне самоуправе ( „Службени гласник РС“, бр. 2</w:t>
      </w:r>
      <w:r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/16, 113/17</w:t>
      </w:r>
      <w:r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</w:rPr>
        <w:t>, 95/18,</w:t>
      </w:r>
      <w:r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113/17-др. закон,</w:t>
      </w:r>
      <w:r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</w:rPr>
        <w:t xml:space="preserve"> 95/18-</w:t>
      </w:r>
      <w:r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др.закон, 8</w:t>
      </w:r>
      <w:r w:rsidR="00DC5042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6/19-др.закон, 157/20-др.закон,</w:t>
      </w:r>
      <w:r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1</w:t>
      </w:r>
      <w:r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</w:rPr>
        <w:t>23</w:t>
      </w:r>
      <w:r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/21</w:t>
      </w:r>
      <w:r w:rsidR="00DC5042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и 92/23</w:t>
      </w:r>
      <w:r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), где је прописано да се  кадровски план усваја истовремено са одлуком о буџету општине.</w:t>
      </w:r>
    </w:p>
    <w:p w14:paraId="2701B4AC" w14:textId="77777777" w:rsidR="006031C8" w:rsidRPr="00794365" w:rsidRDefault="006031C8" w:rsidP="006031C8">
      <w:pPr>
        <w:pStyle w:val="Bodytext2"/>
        <w:spacing w:before="0" w:after="180"/>
        <w:jc w:val="both"/>
        <w:rPr>
          <w:rStyle w:val="Bodytext20"/>
          <w:rFonts w:ascii="Times New Roman" w:hAnsi="Times New Roman" w:cs="Times New Roman"/>
          <w:sz w:val="24"/>
          <w:szCs w:val="24"/>
          <w:lang w:val="sr-Cyrl-CS"/>
        </w:rPr>
      </w:pPr>
      <w:r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bidi="hi-IN"/>
        </w:rPr>
        <w:tab/>
      </w:r>
      <w:r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Разлог за доношење новог Кадровског плана  је поступање у складу са</w:t>
      </w:r>
      <w:r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Законом о  буџетском систему („Сл. гласник РС“, бр. 54/2009, 73/2010, 101/2010, 101/2011, 93/2012, 62/2013, 63/2013 - испр., 108/2013, 142/2014, 68/2015 - др. закон, 103/2015, 99/2016, 113/2017, 95/2018, 31/2</w:t>
      </w:r>
      <w:r w:rsidR="00DC5042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019, 72/2019, 149/2020, 118/21,</w:t>
      </w:r>
      <w:r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118/2021-др.закон</w:t>
      </w:r>
      <w:r w:rsidR="00DC5042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, 92/23 и 94/24</w:t>
      </w:r>
      <w:r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)</w:t>
      </w:r>
      <w:r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и усвајање Кадровског плана истовремено са буџетом за 202</w:t>
      </w:r>
      <w:r w:rsidR="00DC5042"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5</w:t>
      </w:r>
      <w:r w:rsidRPr="00C37D59">
        <w:rPr>
          <w:rStyle w:val="Bodytext70"/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. годину, тако да буде усаглашен са средствима обезбеђеним у буџету општине.</w:t>
      </w:r>
    </w:p>
    <w:p w14:paraId="2701B4AD" w14:textId="77777777" w:rsidR="006031C8" w:rsidRPr="00C37D59" w:rsidRDefault="006031C8" w:rsidP="006031C8">
      <w:pPr>
        <w:pStyle w:val="a2"/>
        <w:rPr>
          <w:rStyle w:val="Bodytext20"/>
          <w:rFonts w:ascii="Times New Roman" w:hAnsi="Times New Roman" w:cs="Times New Roman"/>
          <w:sz w:val="24"/>
          <w:szCs w:val="24"/>
        </w:rPr>
      </w:pP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ab/>
        <w:t>Бр. __________________</w:t>
      </w:r>
    </w:p>
    <w:p w14:paraId="2701B4AE" w14:textId="77777777" w:rsidR="006031C8" w:rsidRPr="00C37D59" w:rsidRDefault="006031C8" w:rsidP="006031C8">
      <w:pPr>
        <w:pStyle w:val="a2"/>
        <w:rPr>
          <w:rStyle w:val="Bodytext20"/>
          <w:rFonts w:ascii="Times New Roman" w:hAnsi="Times New Roman" w:cs="Times New Roman"/>
          <w:sz w:val="24"/>
          <w:szCs w:val="24"/>
          <w:lang w:val="sr-Cyrl-CS"/>
        </w:rPr>
      </w:pPr>
      <w:r w:rsidRPr="00C37D59">
        <w:rPr>
          <w:rStyle w:val="Bodytext20"/>
          <w:rFonts w:ascii="Times New Roman" w:hAnsi="Times New Roman" w:cs="Times New Roman"/>
          <w:sz w:val="24"/>
          <w:szCs w:val="24"/>
        </w:rPr>
        <w:tab/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>У Димитровграду,  ________202</w:t>
      </w:r>
      <w:r w:rsidR="00DC5042" w:rsidRPr="00C37D59">
        <w:rPr>
          <w:rStyle w:val="Bodytext20"/>
          <w:rFonts w:ascii="Times New Roman" w:hAnsi="Times New Roman" w:cs="Times New Roman"/>
          <w:sz w:val="24"/>
          <w:szCs w:val="24"/>
          <w:lang w:val="sr-Cyrl-RS"/>
        </w:rPr>
        <w:t>4</w:t>
      </w: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14:paraId="2701B4AF" w14:textId="77777777" w:rsidR="006031C8" w:rsidRPr="00C37D59" w:rsidRDefault="006031C8" w:rsidP="006031C8">
      <w:pPr>
        <w:pStyle w:val="a2"/>
        <w:rPr>
          <w:rStyle w:val="Bodytext20"/>
          <w:rFonts w:ascii="Times New Roman" w:hAnsi="Times New Roman" w:cs="Times New Roman"/>
          <w:sz w:val="24"/>
          <w:szCs w:val="24"/>
          <w:lang w:val="sr-Cyrl-CS"/>
        </w:rPr>
      </w:pPr>
    </w:p>
    <w:p w14:paraId="2701B4B0" w14:textId="77777777" w:rsidR="006031C8" w:rsidRPr="00C37D59" w:rsidRDefault="006031C8" w:rsidP="006031C8">
      <w:pPr>
        <w:pStyle w:val="a2"/>
        <w:rPr>
          <w:rFonts w:ascii="Times New Roman" w:hAnsi="Times New Roman" w:cs="Times New Roman"/>
          <w:szCs w:val="24"/>
        </w:rPr>
      </w:pPr>
    </w:p>
    <w:p w14:paraId="2701B4B1" w14:textId="77777777" w:rsidR="006031C8" w:rsidRPr="00C37D59" w:rsidRDefault="006031C8" w:rsidP="006031C8">
      <w:pPr>
        <w:pStyle w:val="Bodytext2"/>
        <w:spacing w:before="0" w:after="184" w:line="254" w:lineRule="exact"/>
        <w:ind w:right="-4826"/>
        <w:jc w:val="both"/>
        <w:rPr>
          <w:rStyle w:val="Bodytext20"/>
          <w:rFonts w:ascii="Times New Roman" w:hAnsi="Times New Roman" w:cs="Times New Roman"/>
          <w:b/>
          <w:sz w:val="24"/>
          <w:szCs w:val="24"/>
          <w:lang w:val="sr-Cyrl-CS"/>
        </w:rPr>
      </w:pPr>
      <w:r w:rsidRPr="00C37D59">
        <w:rPr>
          <w:rStyle w:val="Bodytext20"/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</w:t>
      </w:r>
      <w:r w:rsidRPr="00C37D59">
        <w:rPr>
          <w:rStyle w:val="Bodytext20"/>
          <w:rFonts w:ascii="Times New Roman" w:hAnsi="Times New Roman" w:cs="Times New Roman"/>
          <w:b/>
          <w:sz w:val="24"/>
          <w:szCs w:val="24"/>
          <w:lang w:val="sr-Cyrl-CS"/>
        </w:rPr>
        <w:t>СКУПШТИНА ОПШТИНЕ ДИМИТРОВГРАД</w:t>
      </w:r>
    </w:p>
    <w:p w14:paraId="2701B4B2" w14:textId="77777777" w:rsidR="006031C8" w:rsidRPr="00C37D59" w:rsidRDefault="006031C8" w:rsidP="006031C8">
      <w:pPr>
        <w:pStyle w:val="Bodytext2"/>
        <w:spacing w:before="0" w:after="184" w:line="254" w:lineRule="exact"/>
        <w:ind w:right="-4826"/>
        <w:jc w:val="both"/>
        <w:rPr>
          <w:rStyle w:val="Bodytext20"/>
          <w:rFonts w:ascii="Times New Roman" w:hAnsi="Times New Roman" w:cs="Times New Roman"/>
          <w:b/>
          <w:sz w:val="24"/>
          <w:szCs w:val="24"/>
        </w:rPr>
      </w:pPr>
    </w:p>
    <w:p w14:paraId="2701B4B3" w14:textId="77777777" w:rsidR="006031C8" w:rsidRPr="00C37D59" w:rsidRDefault="006031C8" w:rsidP="006031C8">
      <w:pPr>
        <w:pStyle w:val="Bodytext2"/>
        <w:spacing w:before="0" w:after="184" w:line="254" w:lineRule="exact"/>
        <w:ind w:right="-4826"/>
        <w:jc w:val="both"/>
        <w:rPr>
          <w:rStyle w:val="Bodytext20"/>
          <w:rFonts w:ascii="Times New Roman" w:hAnsi="Times New Roman" w:cs="Times New Roman"/>
          <w:b/>
          <w:sz w:val="24"/>
          <w:szCs w:val="24"/>
          <w:lang w:val="sr-Cyrl-CS"/>
        </w:rPr>
      </w:pPr>
      <w:r w:rsidRPr="00C37D59">
        <w:rPr>
          <w:rStyle w:val="Bodytext20"/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ПРЕДСЕДНИК </w:t>
      </w:r>
    </w:p>
    <w:p w14:paraId="2701B4B4" w14:textId="77777777" w:rsidR="00C941C9" w:rsidRPr="00794365" w:rsidRDefault="006031C8" w:rsidP="00794365">
      <w:pPr>
        <w:pStyle w:val="Bodytext2"/>
        <w:spacing w:before="0" w:after="184" w:line="254" w:lineRule="exact"/>
        <w:jc w:val="both"/>
        <w:rPr>
          <w:rFonts w:ascii="Times New Roman" w:hAnsi="Times New Roman"/>
          <w:sz w:val="24"/>
          <w:szCs w:val="24"/>
        </w:rPr>
      </w:pPr>
      <w:r w:rsidRPr="00C37D59">
        <w:rPr>
          <w:rStyle w:val="Bodytext20"/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Зоран </w:t>
      </w:r>
      <w:r w:rsidRPr="00C37D59">
        <w:rPr>
          <w:rStyle w:val="Bodytext20"/>
          <w:rFonts w:ascii="Times New Roman" w:hAnsi="Times New Roman" w:cs="Times New Roman"/>
          <w:b/>
          <w:sz w:val="24"/>
          <w:szCs w:val="24"/>
          <w:lang w:val="sr-Cyrl-RS"/>
        </w:rPr>
        <w:t>Ђуров</w:t>
      </w:r>
    </w:p>
    <w:sectPr w:rsidR="00C941C9" w:rsidRPr="007943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</w:abstractNum>
  <w:num w:numId="1" w16cid:durableId="59424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1C8"/>
    <w:rsid w:val="00045E0B"/>
    <w:rsid w:val="00053FC6"/>
    <w:rsid w:val="000B683A"/>
    <w:rsid w:val="001A1B93"/>
    <w:rsid w:val="001D4B03"/>
    <w:rsid w:val="00234FC3"/>
    <w:rsid w:val="00352E64"/>
    <w:rsid w:val="003F65F3"/>
    <w:rsid w:val="004E556C"/>
    <w:rsid w:val="006031C8"/>
    <w:rsid w:val="006474E9"/>
    <w:rsid w:val="00794365"/>
    <w:rsid w:val="007C0C73"/>
    <w:rsid w:val="007D3FDE"/>
    <w:rsid w:val="0085052A"/>
    <w:rsid w:val="0088205F"/>
    <w:rsid w:val="008A2255"/>
    <w:rsid w:val="00AE3E38"/>
    <w:rsid w:val="00C37D59"/>
    <w:rsid w:val="00C941C9"/>
    <w:rsid w:val="00DC5042"/>
    <w:rsid w:val="00E1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B3A0"/>
  <w15:docId w15:val="{6B85F7D2-EB53-401C-810C-14AC3562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1C8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sr-Latn-RS" w:eastAsia="zh-CN" w:bidi="hi-I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6031C8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val="sr-Latn-RS" w:eastAsia="zh-CN" w:bidi="hi-IN"/>
    </w:rPr>
  </w:style>
  <w:style w:type="paragraph" w:customStyle="1" w:styleId="Bodytext9">
    <w:name w:val="Body text (9)"/>
    <w:basedOn w:val="Normal"/>
    <w:rsid w:val="006031C8"/>
    <w:pPr>
      <w:spacing w:before="540" w:after="240" w:line="240" w:lineRule="atLeast"/>
      <w:jc w:val="center"/>
    </w:pPr>
    <w:rPr>
      <w:rFonts w:ascii="Arial" w:eastAsia="Times New Roman" w:hAnsi="Arial" w:cs="Times New Roman"/>
      <w:b/>
      <w:bCs/>
      <w:color w:val="000000"/>
      <w:sz w:val="21"/>
      <w:szCs w:val="21"/>
    </w:rPr>
  </w:style>
  <w:style w:type="paragraph" w:customStyle="1" w:styleId="Bodytext8">
    <w:name w:val="Body text (8)"/>
    <w:basedOn w:val="Normal"/>
    <w:rsid w:val="006031C8"/>
    <w:pPr>
      <w:spacing w:before="240" w:line="240" w:lineRule="atLeast"/>
      <w:jc w:val="center"/>
    </w:pPr>
    <w:rPr>
      <w:rFonts w:ascii="Arial" w:eastAsia="Times New Roman" w:hAnsi="Arial" w:cs="Times New Roman"/>
      <w:b/>
      <w:bCs/>
      <w:color w:val="000000"/>
      <w:sz w:val="32"/>
      <w:szCs w:val="32"/>
    </w:rPr>
  </w:style>
  <w:style w:type="paragraph" w:customStyle="1" w:styleId="Bodytext2">
    <w:name w:val="Body text (2)"/>
    <w:basedOn w:val="Normal"/>
    <w:rsid w:val="006031C8"/>
    <w:pPr>
      <w:spacing w:before="240" w:after="240" w:line="250" w:lineRule="exact"/>
    </w:pPr>
    <w:rPr>
      <w:rFonts w:ascii="Arial" w:eastAsia="Times New Roman" w:hAnsi="Arial" w:cs="Times New Roman"/>
      <w:color w:val="000000"/>
      <w:sz w:val="22"/>
      <w:szCs w:val="22"/>
    </w:rPr>
  </w:style>
  <w:style w:type="paragraph" w:customStyle="1" w:styleId="Bodytext7">
    <w:name w:val="Body text (7)"/>
    <w:basedOn w:val="Normal"/>
    <w:rsid w:val="006031C8"/>
    <w:pPr>
      <w:spacing w:line="240" w:lineRule="atLeast"/>
      <w:jc w:val="both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Bodytext20">
    <w:name w:val="Body text (2)_"/>
    <w:rsid w:val="006031C8"/>
    <w:rPr>
      <w:rFonts w:ascii="Arial" w:hAnsi="Arial" w:cs="Arial" w:hint="default"/>
      <w:sz w:val="22"/>
      <w:szCs w:val="22"/>
      <w:lang w:bidi="ar-SA"/>
    </w:rPr>
  </w:style>
  <w:style w:type="character" w:customStyle="1" w:styleId="Bodytext90">
    <w:name w:val="Body text (9)_"/>
    <w:rsid w:val="006031C8"/>
    <w:rPr>
      <w:rFonts w:ascii="Arial" w:hAnsi="Arial" w:cs="Arial" w:hint="default"/>
      <w:b/>
      <w:bCs/>
      <w:sz w:val="21"/>
      <w:szCs w:val="21"/>
      <w:lang w:bidi="ar-SA"/>
    </w:rPr>
  </w:style>
  <w:style w:type="character" w:customStyle="1" w:styleId="Bodytext70">
    <w:name w:val="Body text (7)_"/>
    <w:rsid w:val="006031C8"/>
    <w:rPr>
      <w:rFonts w:ascii="Arial" w:hAnsi="Arial" w:cs="Arial" w:hint="default"/>
      <w:b/>
      <w:bCs/>
      <w:lang w:bidi="ar-SA"/>
    </w:rPr>
  </w:style>
  <w:style w:type="character" w:customStyle="1" w:styleId="Bodytext710">
    <w:name w:val="Body text (7) + 10"/>
    <w:rsid w:val="006031C8"/>
    <w:rPr>
      <w:rFonts w:ascii="Arial" w:hAnsi="Arial" w:cs="Arial" w:hint="default"/>
      <w:b/>
      <w:bCs/>
      <w:sz w:val="21"/>
      <w:szCs w:val="21"/>
      <w:lang w:bidi="ar-SA"/>
    </w:rPr>
  </w:style>
  <w:style w:type="character" w:customStyle="1" w:styleId="Bodytext80">
    <w:name w:val="Body text (8)_"/>
    <w:rsid w:val="006031C8"/>
    <w:rPr>
      <w:rFonts w:ascii="Arial" w:hAnsi="Arial" w:cs="Arial" w:hint="default"/>
      <w:b/>
      <w:bCs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Svetlance</dc:creator>
  <cp:lastModifiedBy>Zeljko Vostic</cp:lastModifiedBy>
  <cp:revision>16</cp:revision>
  <dcterms:created xsi:type="dcterms:W3CDTF">2024-12-05T12:29:00Z</dcterms:created>
  <dcterms:modified xsi:type="dcterms:W3CDTF">2024-12-11T09:34:00Z</dcterms:modified>
</cp:coreProperties>
</file>